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2AE7" w14:textId="5CF4F28B" w:rsidR="00803A70" w:rsidRPr="00803A70" w:rsidRDefault="00803A70" w:rsidP="00803A70">
      <w:pPr>
        <w:spacing w:after="120" w:line="240" w:lineRule="auto"/>
        <w:ind w:left="1985" w:hanging="1985"/>
        <w:rPr>
          <w:rFonts w:ascii="Rubik" w:eastAsia="Times New Roman" w:hAnsi="Rubik" w:cs="Rubik"/>
        </w:rPr>
      </w:pPr>
      <w:r w:rsidRPr="2D12FD4E">
        <w:rPr>
          <w:rFonts w:ascii="Rubik" w:eastAsia="Times New Roman" w:hAnsi="Rubik" w:cs="Rubik"/>
        </w:rPr>
        <w:t>Kokouksen aihe</w:t>
      </w:r>
      <w:r>
        <w:tab/>
      </w:r>
      <w:r w:rsidR="00C63071" w:rsidRPr="2D12FD4E">
        <w:rPr>
          <w:rFonts w:ascii="Rubik" w:eastAsia="Times New Roman" w:hAnsi="Rubik" w:cs="Rubik"/>
          <w:b/>
          <w:bCs/>
        </w:rPr>
        <w:t xml:space="preserve">Kestävän kehityksen työryhmän </w:t>
      </w:r>
      <w:r w:rsidRPr="2D12FD4E">
        <w:rPr>
          <w:rFonts w:ascii="Rubik" w:eastAsia="Times New Roman" w:hAnsi="Rubik" w:cs="Rubik"/>
          <w:b/>
          <w:bCs/>
        </w:rPr>
        <w:t>kokous</w:t>
      </w:r>
      <w:r w:rsidR="00634270" w:rsidRPr="2D12FD4E">
        <w:rPr>
          <w:rFonts w:ascii="Rubik" w:eastAsia="Times New Roman" w:hAnsi="Rubik" w:cs="Rubik"/>
          <w:b/>
          <w:bCs/>
        </w:rPr>
        <w:t xml:space="preserve"> 1/2022</w:t>
      </w:r>
    </w:p>
    <w:p w14:paraId="0BDB8A8E" w14:textId="2AD41E95" w:rsidR="00320858" w:rsidRDefault="00803A70" w:rsidP="00803A70">
      <w:pPr>
        <w:spacing w:after="120" w:line="240" w:lineRule="auto"/>
        <w:ind w:left="1985" w:hanging="1985"/>
        <w:rPr>
          <w:rFonts w:ascii="Rubik" w:hAnsi="Rubik" w:cs="Rubik"/>
        </w:rPr>
      </w:pPr>
      <w:r w:rsidRPr="13B5B48F">
        <w:rPr>
          <w:rFonts w:ascii="Rubik" w:eastAsia="Times New Roman" w:hAnsi="Rubik" w:cs="Rubik"/>
        </w:rPr>
        <w:t>Kokousaika</w:t>
      </w:r>
      <w:r>
        <w:tab/>
      </w:r>
      <w:r w:rsidR="00D04BE6" w:rsidRPr="13B5B48F">
        <w:rPr>
          <w:rFonts w:ascii="Rubik" w:hAnsi="Rubik" w:cs="Rubik"/>
        </w:rPr>
        <w:t>03.02.2022 klo 17.00</w:t>
      </w:r>
      <w:r w:rsidR="00807D41" w:rsidRPr="13B5B48F">
        <w:rPr>
          <w:rFonts w:ascii="Rubik" w:hAnsi="Rubik" w:cs="Rubik"/>
        </w:rPr>
        <w:t>-19.30</w:t>
      </w:r>
    </w:p>
    <w:p w14:paraId="005F2AA1" w14:textId="6EB12F5B" w:rsidR="00803A70" w:rsidRPr="00803A70" w:rsidRDefault="00803A70" w:rsidP="00803A70">
      <w:pPr>
        <w:spacing w:after="120" w:line="240" w:lineRule="auto"/>
        <w:ind w:left="1985" w:hanging="1985"/>
        <w:rPr>
          <w:rFonts w:ascii="Rubik" w:eastAsia="Times New Roman" w:hAnsi="Rubik" w:cs="Rubik"/>
        </w:rPr>
      </w:pPr>
      <w:r w:rsidRPr="00803A70">
        <w:rPr>
          <w:rFonts w:ascii="Rubik" w:eastAsia="Times New Roman" w:hAnsi="Rubik" w:cs="Rubik"/>
        </w:rPr>
        <w:t>Kokouspaikka</w:t>
      </w:r>
      <w:r w:rsidRPr="00803A70">
        <w:rPr>
          <w:rFonts w:ascii="Rubik" w:eastAsia="Times New Roman" w:hAnsi="Rubik" w:cs="Rubik"/>
        </w:rPr>
        <w:tab/>
      </w:r>
      <w:proofErr w:type="spellStart"/>
      <w:r w:rsidRPr="00803A70">
        <w:rPr>
          <w:rFonts w:ascii="Rubik" w:eastAsia="Times New Roman" w:hAnsi="Rubik" w:cs="Rubik"/>
        </w:rPr>
        <w:t>Teams</w:t>
      </w:r>
      <w:proofErr w:type="spellEnd"/>
    </w:p>
    <w:p w14:paraId="4105FB85" w14:textId="502FE107" w:rsidR="005D1618" w:rsidRPr="007D275E" w:rsidRDefault="00803A70" w:rsidP="2D12FD4E">
      <w:pPr>
        <w:spacing w:after="0" w:line="240" w:lineRule="auto"/>
        <w:ind w:left="1985" w:hanging="1985"/>
        <w:rPr>
          <w:rFonts w:ascii="Rubik" w:eastAsia="Times New Roman" w:hAnsi="Rubik" w:cs="Rubik"/>
        </w:rPr>
      </w:pPr>
      <w:r w:rsidRPr="13B5B48F">
        <w:rPr>
          <w:rFonts w:ascii="Rubik" w:eastAsia="Times New Roman" w:hAnsi="Rubik" w:cs="Rubik"/>
        </w:rPr>
        <w:t>Läsnä</w:t>
      </w:r>
      <w:r w:rsidR="00634270">
        <w:tab/>
      </w:r>
      <w:r w:rsidR="005D1618" w:rsidRPr="13B5B48F">
        <w:rPr>
          <w:rFonts w:ascii="Rubik" w:eastAsia="Times New Roman" w:hAnsi="Rubik" w:cs="Rubik"/>
        </w:rPr>
        <w:t>Markus Hemmilä, koulutuslautakunta</w:t>
      </w:r>
    </w:p>
    <w:p w14:paraId="71D75684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>Katja Tiittanen, sivistys- ja vapaa-aikalautakunta</w:t>
      </w:r>
    </w:p>
    <w:p w14:paraId="6D1EF645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Jouko </w:t>
      </w:r>
      <w:proofErr w:type="spellStart"/>
      <w:r w:rsidRPr="007D275E">
        <w:rPr>
          <w:rFonts w:ascii="Rubik" w:eastAsia="Times New Roman" w:hAnsi="Rubik" w:cs="Rubik"/>
        </w:rPr>
        <w:t>Olander</w:t>
      </w:r>
      <w:proofErr w:type="spellEnd"/>
      <w:r w:rsidRPr="007D275E">
        <w:rPr>
          <w:rFonts w:ascii="Rubik" w:eastAsia="Times New Roman" w:hAnsi="Rubik" w:cs="Rubik"/>
        </w:rPr>
        <w:t>, sosiaali- ja terveyslautakunta</w:t>
      </w:r>
    </w:p>
    <w:p w14:paraId="57DA99B2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>Rauno Berg, tekninen lautakunta</w:t>
      </w:r>
    </w:p>
    <w:p w14:paraId="78471967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>Olli Koivukangas, ympäristölautakunta</w:t>
      </w:r>
    </w:p>
    <w:p w14:paraId="5AA67928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Sanna-Maija Ansio, </w:t>
      </w:r>
      <w:proofErr w:type="spellStart"/>
      <w:proofErr w:type="gramStart"/>
      <w:r w:rsidRPr="007D275E">
        <w:rPr>
          <w:rFonts w:ascii="Rubik" w:eastAsia="Times New Roman" w:hAnsi="Rubik" w:cs="Rubik"/>
        </w:rPr>
        <w:t>kaup.hall</w:t>
      </w:r>
      <w:proofErr w:type="spellEnd"/>
      <w:proofErr w:type="gramEnd"/>
      <w:r w:rsidRPr="007D275E">
        <w:rPr>
          <w:rFonts w:ascii="Rubik" w:eastAsia="Times New Roman" w:hAnsi="Rubik" w:cs="Rubik"/>
        </w:rPr>
        <w:t>.</w:t>
      </w:r>
    </w:p>
    <w:p w14:paraId="3F82CD5F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  <w:strike/>
        </w:rPr>
      </w:pPr>
      <w:r w:rsidRPr="2D12FD4E">
        <w:rPr>
          <w:rFonts w:ascii="Rubik" w:eastAsia="Times New Roman" w:hAnsi="Rubik" w:cs="Rubik"/>
          <w:strike/>
        </w:rPr>
        <w:t xml:space="preserve">Kimmo Jalonen, </w:t>
      </w:r>
      <w:proofErr w:type="spellStart"/>
      <w:proofErr w:type="gramStart"/>
      <w:r w:rsidRPr="2D12FD4E">
        <w:rPr>
          <w:rFonts w:ascii="Rubik" w:eastAsia="Times New Roman" w:hAnsi="Rubik" w:cs="Rubik"/>
          <w:strike/>
        </w:rPr>
        <w:t>kaup.hall</w:t>
      </w:r>
      <w:proofErr w:type="spellEnd"/>
      <w:proofErr w:type="gramEnd"/>
      <w:r w:rsidRPr="2D12FD4E">
        <w:rPr>
          <w:rFonts w:ascii="Rubik" w:eastAsia="Times New Roman" w:hAnsi="Rubik" w:cs="Rubik"/>
          <w:strike/>
        </w:rPr>
        <w:t>.</w:t>
      </w:r>
    </w:p>
    <w:p w14:paraId="180D8730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Sari </w:t>
      </w:r>
      <w:proofErr w:type="spellStart"/>
      <w:r w:rsidRPr="007D275E">
        <w:rPr>
          <w:rFonts w:ascii="Rubik" w:eastAsia="Times New Roman" w:hAnsi="Rubik" w:cs="Rubik"/>
        </w:rPr>
        <w:t>Mäkiö</w:t>
      </w:r>
      <w:proofErr w:type="spellEnd"/>
      <w:r w:rsidRPr="007D275E">
        <w:rPr>
          <w:rFonts w:ascii="Rubik" w:eastAsia="Times New Roman" w:hAnsi="Rubik" w:cs="Rubik"/>
        </w:rPr>
        <w:t xml:space="preserve">, </w:t>
      </w:r>
      <w:proofErr w:type="spellStart"/>
      <w:proofErr w:type="gramStart"/>
      <w:r w:rsidRPr="007D275E">
        <w:rPr>
          <w:rFonts w:ascii="Rubik" w:eastAsia="Times New Roman" w:hAnsi="Rubik" w:cs="Rubik"/>
        </w:rPr>
        <w:t>kaup.hall</w:t>
      </w:r>
      <w:proofErr w:type="spellEnd"/>
      <w:proofErr w:type="gramEnd"/>
      <w:r w:rsidRPr="007D275E">
        <w:rPr>
          <w:rFonts w:ascii="Rubik" w:eastAsia="Times New Roman" w:hAnsi="Rubik" w:cs="Rubik"/>
        </w:rPr>
        <w:t>.</w:t>
      </w:r>
    </w:p>
    <w:p w14:paraId="5A07EF76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Tomi Nieminen, </w:t>
      </w:r>
      <w:proofErr w:type="spellStart"/>
      <w:proofErr w:type="gramStart"/>
      <w:r w:rsidRPr="007D275E">
        <w:rPr>
          <w:rFonts w:ascii="Rubik" w:eastAsia="Times New Roman" w:hAnsi="Rubik" w:cs="Rubik"/>
        </w:rPr>
        <w:t>kaup.hall</w:t>
      </w:r>
      <w:proofErr w:type="spellEnd"/>
      <w:proofErr w:type="gramEnd"/>
      <w:r w:rsidRPr="007D275E">
        <w:rPr>
          <w:rFonts w:ascii="Rubik" w:eastAsia="Times New Roman" w:hAnsi="Rubik" w:cs="Rubik"/>
        </w:rPr>
        <w:t>.</w:t>
      </w:r>
    </w:p>
    <w:p w14:paraId="7D7A7674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Terhi Reponen, </w:t>
      </w:r>
      <w:proofErr w:type="spellStart"/>
      <w:proofErr w:type="gramStart"/>
      <w:r w:rsidRPr="007D275E">
        <w:rPr>
          <w:rFonts w:ascii="Rubik" w:eastAsia="Times New Roman" w:hAnsi="Rubik" w:cs="Rubik"/>
        </w:rPr>
        <w:t>kaup.hall</w:t>
      </w:r>
      <w:proofErr w:type="spellEnd"/>
      <w:proofErr w:type="gramEnd"/>
      <w:r w:rsidRPr="007D275E">
        <w:rPr>
          <w:rFonts w:ascii="Rubik" w:eastAsia="Times New Roman" w:hAnsi="Rubik" w:cs="Rubik"/>
        </w:rPr>
        <w:t>.</w:t>
      </w:r>
    </w:p>
    <w:p w14:paraId="6DD7DA07" w14:textId="6A2974E5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Timo Virta, </w:t>
      </w:r>
      <w:proofErr w:type="spellStart"/>
      <w:proofErr w:type="gramStart"/>
      <w:r w:rsidRPr="007D275E">
        <w:rPr>
          <w:rFonts w:ascii="Rubik" w:eastAsia="Times New Roman" w:hAnsi="Rubik" w:cs="Rubik"/>
        </w:rPr>
        <w:t>kaup.hall</w:t>
      </w:r>
      <w:proofErr w:type="spellEnd"/>
      <w:proofErr w:type="gramEnd"/>
      <w:r w:rsidRPr="007D275E">
        <w:rPr>
          <w:rFonts w:ascii="Rubik" w:eastAsia="Times New Roman" w:hAnsi="Rubik" w:cs="Rubik"/>
        </w:rPr>
        <w:t>.</w:t>
      </w:r>
    </w:p>
    <w:p w14:paraId="7DC945B6" w14:textId="0A577C85" w:rsidR="2D12FD4E" w:rsidRDefault="2D12FD4E" w:rsidP="2D12FD4E">
      <w:pPr>
        <w:spacing w:after="0" w:line="240" w:lineRule="auto"/>
        <w:ind w:left="1985"/>
        <w:rPr>
          <w:rFonts w:ascii="Rubik" w:eastAsia="Times New Roman" w:hAnsi="Rubik" w:cs="Rubik"/>
          <w:strike/>
        </w:rPr>
      </w:pPr>
      <w:r w:rsidRPr="2D12FD4E">
        <w:rPr>
          <w:rFonts w:ascii="Rubik" w:eastAsia="Times New Roman" w:hAnsi="Rubik" w:cs="Rubik"/>
          <w:strike/>
        </w:rPr>
        <w:t xml:space="preserve">Iiris </w:t>
      </w:r>
      <w:proofErr w:type="spellStart"/>
      <w:r w:rsidRPr="2D12FD4E">
        <w:rPr>
          <w:rFonts w:ascii="Rubik" w:eastAsia="Times New Roman" w:hAnsi="Rubik" w:cs="Rubik"/>
          <w:strike/>
        </w:rPr>
        <w:t>Sonkki</w:t>
      </w:r>
      <w:proofErr w:type="spellEnd"/>
      <w:r w:rsidRPr="2D12FD4E">
        <w:rPr>
          <w:rFonts w:ascii="Rubik" w:eastAsia="Times New Roman" w:hAnsi="Rubik" w:cs="Rubik"/>
          <w:strike/>
        </w:rPr>
        <w:t>, nuorisovaltuusto</w:t>
      </w:r>
    </w:p>
    <w:p w14:paraId="0CD42666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>Juha Saarinen, tekninen johtaja</w:t>
      </w:r>
    </w:p>
    <w:p w14:paraId="41D1C13D" w14:textId="77777777" w:rsidR="005D1618" w:rsidRPr="007D275E" w:rsidRDefault="005D1618" w:rsidP="005D1618">
      <w:pPr>
        <w:spacing w:after="0" w:line="240" w:lineRule="auto"/>
        <w:ind w:left="681" w:firstLine="1304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Jaana </w:t>
      </w:r>
      <w:proofErr w:type="spellStart"/>
      <w:r w:rsidRPr="007D275E">
        <w:rPr>
          <w:rFonts w:ascii="Rubik" w:eastAsia="Times New Roman" w:hAnsi="Rubik" w:cs="Rubik"/>
        </w:rPr>
        <w:t>Hölsö</w:t>
      </w:r>
      <w:proofErr w:type="spellEnd"/>
      <w:r w:rsidRPr="007D275E">
        <w:rPr>
          <w:rFonts w:ascii="Rubik" w:eastAsia="Times New Roman" w:hAnsi="Rubik" w:cs="Rubik"/>
        </w:rPr>
        <w:t>, hallintojohtaja</w:t>
      </w:r>
    </w:p>
    <w:p w14:paraId="26EF251E" w14:textId="40B68AE8" w:rsidR="005D1618" w:rsidRPr="007D275E" w:rsidRDefault="005D1618" w:rsidP="005D1618">
      <w:pPr>
        <w:spacing w:after="0" w:line="240" w:lineRule="auto"/>
        <w:ind w:left="681" w:firstLine="1304"/>
        <w:rPr>
          <w:rFonts w:ascii="Rubik" w:eastAsia="Times New Roman" w:hAnsi="Rubik" w:cs="Rubik"/>
        </w:rPr>
      </w:pPr>
      <w:r w:rsidRPr="49B8531B">
        <w:rPr>
          <w:rFonts w:ascii="Rubik" w:eastAsia="Times New Roman" w:hAnsi="Rubik" w:cs="Rubik"/>
        </w:rPr>
        <w:t xml:space="preserve">Jyrki </w:t>
      </w:r>
      <w:proofErr w:type="spellStart"/>
      <w:r w:rsidRPr="49B8531B">
        <w:rPr>
          <w:rFonts w:ascii="Rubik" w:eastAsia="Times New Roman" w:hAnsi="Rubik" w:cs="Rubik"/>
        </w:rPr>
        <w:t>Lumiainen</w:t>
      </w:r>
      <w:proofErr w:type="spellEnd"/>
      <w:r w:rsidRPr="49B8531B">
        <w:rPr>
          <w:rFonts w:ascii="Rubik" w:eastAsia="Times New Roman" w:hAnsi="Rubik" w:cs="Rubik"/>
        </w:rPr>
        <w:t>, sivistysjohtaja (poistui klo 18.07)</w:t>
      </w:r>
    </w:p>
    <w:p w14:paraId="3F6FAF37" w14:textId="77777777" w:rsidR="005D1618" w:rsidRPr="007D275E" w:rsidRDefault="005D1618" w:rsidP="2D12FD4E">
      <w:pPr>
        <w:spacing w:after="0" w:line="240" w:lineRule="auto"/>
        <w:ind w:left="1985"/>
        <w:rPr>
          <w:rFonts w:ascii="Rubik" w:eastAsia="Times New Roman" w:hAnsi="Rubik" w:cs="Rubik"/>
          <w:strike/>
        </w:rPr>
      </w:pPr>
      <w:r w:rsidRPr="2D12FD4E">
        <w:rPr>
          <w:rFonts w:ascii="Rubik" w:eastAsia="Times New Roman" w:hAnsi="Rubik" w:cs="Rubik"/>
          <w:strike/>
        </w:rPr>
        <w:t>Eeva-Sirkku Pöyhönen, sosiaali- ja terveysjohtaja</w:t>
      </w:r>
    </w:p>
    <w:p w14:paraId="3AA1971D" w14:textId="77777777" w:rsidR="005D1618" w:rsidRPr="007D275E" w:rsidRDefault="005D1618" w:rsidP="005D1618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Laura Paarala, </w:t>
      </w:r>
      <w:proofErr w:type="spellStart"/>
      <w:proofErr w:type="gramStart"/>
      <w:r w:rsidRPr="007D275E">
        <w:rPr>
          <w:rFonts w:ascii="Rubik" w:eastAsia="Times New Roman" w:hAnsi="Rubik" w:cs="Rubik"/>
        </w:rPr>
        <w:t>ymp.suoj</w:t>
      </w:r>
      <w:proofErr w:type="gramEnd"/>
      <w:r w:rsidRPr="007D275E">
        <w:rPr>
          <w:rFonts w:ascii="Rubik" w:eastAsia="Times New Roman" w:hAnsi="Rubik" w:cs="Rubik"/>
        </w:rPr>
        <w:t>.projektisuunnittelija</w:t>
      </w:r>
      <w:proofErr w:type="spellEnd"/>
      <w:r w:rsidRPr="007D275E">
        <w:rPr>
          <w:rFonts w:ascii="Rubik" w:eastAsia="Times New Roman" w:hAnsi="Rubik" w:cs="Rubik"/>
        </w:rPr>
        <w:t xml:space="preserve"> (asiantuntija)</w:t>
      </w:r>
    </w:p>
    <w:p w14:paraId="642F0DF9" w14:textId="77777777" w:rsidR="005D1618" w:rsidRPr="007D275E" w:rsidRDefault="005D1618" w:rsidP="005D1618">
      <w:pPr>
        <w:spacing w:after="0" w:line="240" w:lineRule="auto"/>
        <w:ind w:left="1985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>Liisa Kaskiluoto, toimistoinsinööri (asiantuntija)</w:t>
      </w:r>
    </w:p>
    <w:p w14:paraId="7C37EC82" w14:textId="77777777" w:rsidR="005D1618" w:rsidRPr="007D275E" w:rsidRDefault="005D1618" w:rsidP="005D1618">
      <w:pPr>
        <w:spacing w:after="0" w:line="240" w:lineRule="auto"/>
        <w:ind w:left="679" w:firstLine="1304"/>
        <w:rPr>
          <w:rFonts w:ascii="Rubik" w:eastAsia="Times New Roman" w:hAnsi="Rubik" w:cs="Rubik"/>
        </w:rPr>
      </w:pPr>
      <w:r w:rsidRPr="007D275E">
        <w:rPr>
          <w:rFonts w:ascii="Rubik" w:eastAsia="Times New Roman" w:hAnsi="Rubik" w:cs="Rubik"/>
        </w:rPr>
        <w:t xml:space="preserve">Sinikka Koponen-Laiho, </w:t>
      </w:r>
      <w:proofErr w:type="spellStart"/>
      <w:r w:rsidRPr="007D275E">
        <w:rPr>
          <w:rFonts w:ascii="Rubik" w:eastAsia="Times New Roman" w:hAnsi="Rubik" w:cs="Rubik"/>
        </w:rPr>
        <w:t>ymp.suoj.siht</w:t>
      </w:r>
      <w:proofErr w:type="spellEnd"/>
      <w:r w:rsidRPr="007D275E">
        <w:rPr>
          <w:rFonts w:ascii="Rubik" w:eastAsia="Times New Roman" w:hAnsi="Rubik" w:cs="Rubik"/>
        </w:rPr>
        <w:t>. (sihteeri)</w:t>
      </w:r>
    </w:p>
    <w:p w14:paraId="46A05168" w14:textId="1ECCEBAA" w:rsidR="00803A70" w:rsidRPr="00803A70" w:rsidRDefault="00803A70" w:rsidP="005D1618">
      <w:pPr>
        <w:spacing w:after="0" w:line="240" w:lineRule="auto"/>
        <w:ind w:left="1985" w:hanging="1985"/>
        <w:rPr>
          <w:rFonts w:ascii="Rubik" w:eastAsia="Times New Roman" w:hAnsi="Rubik" w:cs="Rubik"/>
        </w:rPr>
      </w:pPr>
    </w:p>
    <w:p w14:paraId="0F5FE17F" w14:textId="77777777" w:rsidR="00803A70" w:rsidRPr="00803A70" w:rsidRDefault="00803A70" w:rsidP="00803A70">
      <w:pPr>
        <w:spacing w:after="120" w:line="240" w:lineRule="auto"/>
        <w:rPr>
          <w:rFonts w:ascii="Rubik" w:eastAsia="Times New Roman" w:hAnsi="Rubik" w:cs="Rubik"/>
        </w:rPr>
      </w:pPr>
    </w:p>
    <w:p w14:paraId="5A44F027" w14:textId="6C0C345A" w:rsidR="00C57CCE" w:rsidRPr="006D12B8" w:rsidRDefault="00803A70" w:rsidP="00C57CCE">
      <w:pPr>
        <w:numPr>
          <w:ilvl w:val="0"/>
          <w:numId w:val="1"/>
        </w:numPr>
        <w:spacing w:after="0" w:line="276" w:lineRule="auto"/>
        <w:ind w:hanging="357"/>
        <w:contextualSpacing/>
        <w:rPr>
          <w:rFonts w:ascii="Rubik" w:eastAsia="Times New Roman" w:hAnsi="Rubik" w:cs="Rubik"/>
          <w:b/>
        </w:rPr>
      </w:pPr>
      <w:r w:rsidRPr="006D12B8">
        <w:rPr>
          <w:rFonts w:ascii="Rubik" w:eastAsia="Times New Roman" w:hAnsi="Rubik" w:cs="Rubik"/>
          <w:b/>
        </w:rPr>
        <w:t>Kokouksen avaaminen</w:t>
      </w:r>
    </w:p>
    <w:p w14:paraId="2B416279" w14:textId="77777777" w:rsidR="00C108B2" w:rsidRDefault="00C108B2" w:rsidP="00C108B2">
      <w:pPr>
        <w:spacing w:after="0" w:line="276" w:lineRule="auto"/>
        <w:ind w:left="2340"/>
        <w:contextualSpacing/>
        <w:rPr>
          <w:rFonts w:ascii="Rubik" w:eastAsia="Times New Roman" w:hAnsi="Rubik" w:cs="Rubik"/>
        </w:rPr>
      </w:pPr>
    </w:p>
    <w:p w14:paraId="1857E145" w14:textId="7DC6015C" w:rsidR="009D443A" w:rsidRDefault="009D443A" w:rsidP="009D443A">
      <w:pPr>
        <w:spacing w:after="0" w:line="276" w:lineRule="auto"/>
        <w:ind w:left="2340"/>
        <w:contextualSpacing/>
        <w:rPr>
          <w:rFonts w:ascii="Rubik" w:eastAsia="Times New Roman" w:hAnsi="Rubik" w:cs="Rubik"/>
        </w:rPr>
      </w:pPr>
      <w:r w:rsidRPr="2D12FD4E">
        <w:rPr>
          <w:rFonts w:ascii="Rubik" w:eastAsia="Times New Roman" w:hAnsi="Rubik" w:cs="Rubik"/>
        </w:rPr>
        <w:t>Sihteeri avasi kokouksen ja totesi läsnäolijat</w:t>
      </w:r>
      <w:r w:rsidR="005D1618" w:rsidRPr="2D12FD4E">
        <w:rPr>
          <w:rFonts w:ascii="Rubik" w:eastAsia="Times New Roman" w:hAnsi="Rubik" w:cs="Rubik"/>
        </w:rPr>
        <w:t>. Eeva-Sirkku Pöyhönen oli ilmoittanut etukäteen esteestä osallistua. Nuorisovaltuuston edustaja on vaihtunut, otetaan huomioon seuraavassa kokouskutsussa.</w:t>
      </w:r>
    </w:p>
    <w:p w14:paraId="0C075EBD" w14:textId="77777777" w:rsidR="00C57CCE" w:rsidRDefault="00C57CCE" w:rsidP="00C57CCE">
      <w:pPr>
        <w:spacing w:after="0" w:line="276" w:lineRule="auto"/>
        <w:ind w:left="2340"/>
        <w:contextualSpacing/>
        <w:rPr>
          <w:rFonts w:ascii="Rubik" w:eastAsia="Times New Roman" w:hAnsi="Rubik" w:cs="Rubik"/>
        </w:rPr>
      </w:pPr>
    </w:p>
    <w:p w14:paraId="6A1FEDCA" w14:textId="066B8684" w:rsidR="004739DC" w:rsidRPr="006D12B8" w:rsidRDefault="00D04BE6" w:rsidP="00C57CCE">
      <w:pPr>
        <w:numPr>
          <w:ilvl w:val="0"/>
          <w:numId w:val="1"/>
        </w:numPr>
        <w:spacing w:after="0" w:line="276" w:lineRule="auto"/>
        <w:ind w:hanging="357"/>
        <w:contextualSpacing/>
        <w:rPr>
          <w:rFonts w:ascii="Rubik" w:eastAsia="Times New Roman" w:hAnsi="Rubik" w:cs="Rubik"/>
          <w:b/>
        </w:rPr>
      </w:pPr>
      <w:r w:rsidRPr="006D12B8">
        <w:rPr>
          <w:rFonts w:ascii="Rubik" w:eastAsia="Times New Roman" w:hAnsi="Rubik" w:cs="Rubik"/>
          <w:b/>
        </w:rPr>
        <w:t xml:space="preserve">Työryhmän </w:t>
      </w:r>
      <w:r w:rsidR="00803A70" w:rsidRPr="006D12B8">
        <w:rPr>
          <w:rFonts w:ascii="Rubik" w:eastAsia="Times New Roman" w:hAnsi="Rubik" w:cs="Rubik"/>
          <w:b/>
        </w:rPr>
        <w:t>puheenjohtajan valinta</w:t>
      </w:r>
    </w:p>
    <w:p w14:paraId="66141F29" w14:textId="77777777" w:rsidR="00C108B2" w:rsidRDefault="00C108B2" w:rsidP="00C108B2">
      <w:pPr>
        <w:spacing w:after="0" w:line="276" w:lineRule="auto"/>
        <w:ind w:left="2340"/>
        <w:contextualSpacing/>
        <w:rPr>
          <w:rFonts w:ascii="Rubik" w:eastAsia="Times New Roman" w:hAnsi="Rubik" w:cs="Rubik"/>
        </w:rPr>
      </w:pPr>
    </w:p>
    <w:p w14:paraId="6E72EDCE" w14:textId="77467F80" w:rsidR="009D443A" w:rsidRPr="00C57CCE" w:rsidRDefault="009D443A" w:rsidP="005D1618">
      <w:pPr>
        <w:spacing w:after="0" w:line="276" w:lineRule="auto"/>
        <w:ind w:left="2340"/>
        <w:contextualSpacing/>
        <w:rPr>
          <w:rFonts w:ascii="Rubik" w:eastAsia="Times New Roman" w:hAnsi="Rubik" w:cs="Rubik"/>
        </w:rPr>
      </w:pPr>
      <w:r w:rsidRPr="2D12FD4E">
        <w:rPr>
          <w:rFonts w:ascii="Rubik" w:eastAsia="Times New Roman" w:hAnsi="Rubik" w:cs="Rubik"/>
        </w:rPr>
        <w:t xml:space="preserve">Valittiin </w:t>
      </w:r>
      <w:r w:rsidR="005D1618" w:rsidRPr="2D12FD4E">
        <w:rPr>
          <w:rFonts w:ascii="Rubik" w:eastAsia="Times New Roman" w:hAnsi="Rubik" w:cs="Rubik"/>
        </w:rPr>
        <w:t>koko toimikauden</w:t>
      </w:r>
      <w:r w:rsidRPr="2D12FD4E">
        <w:rPr>
          <w:rFonts w:ascii="Rubik" w:eastAsia="Times New Roman" w:hAnsi="Rubik" w:cs="Rubik"/>
        </w:rPr>
        <w:t xml:space="preserve"> puheenjohtajaksi </w:t>
      </w:r>
      <w:r w:rsidR="005D1618" w:rsidRPr="2D12FD4E">
        <w:rPr>
          <w:rFonts w:ascii="Rubik" w:eastAsia="Times New Roman" w:hAnsi="Rubik" w:cs="Rubik"/>
        </w:rPr>
        <w:t>Sanna-Maija Ansio</w:t>
      </w:r>
      <w:r w:rsidRPr="2D12FD4E">
        <w:rPr>
          <w:rFonts w:ascii="Rubik" w:eastAsia="Times New Roman" w:hAnsi="Rubik" w:cs="Rubik"/>
        </w:rPr>
        <w:t xml:space="preserve"> ja varapuheenjohtaj</w:t>
      </w:r>
      <w:r w:rsidR="00807D41" w:rsidRPr="2D12FD4E">
        <w:rPr>
          <w:rFonts w:ascii="Rubik" w:eastAsia="Times New Roman" w:hAnsi="Rubik" w:cs="Rubik"/>
        </w:rPr>
        <w:t>a</w:t>
      </w:r>
      <w:r w:rsidRPr="2D12FD4E">
        <w:rPr>
          <w:rFonts w:ascii="Rubik" w:eastAsia="Times New Roman" w:hAnsi="Rubik" w:cs="Rubik"/>
        </w:rPr>
        <w:t xml:space="preserve">ksi </w:t>
      </w:r>
      <w:r w:rsidR="005D1618" w:rsidRPr="2D12FD4E">
        <w:rPr>
          <w:rFonts w:ascii="Rubik" w:eastAsia="Times New Roman" w:hAnsi="Rubik" w:cs="Rubik"/>
        </w:rPr>
        <w:t>Olli Koivukangas</w:t>
      </w:r>
      <w:r w:rsidRPr="2D12FD4E">
        <w:rPr>
          <w:rFonts w:ascii="Rubik" w:eastAsia="Times New Roman" w:hAnsi="Rubik" w:cs="Rubik"/>
        </w:rPr>
        <w:t>.</w:t>
      </w:r>
      <w:r w:rsidR="005D1618" w:rsidRPr="2D12FD4E">
        <w:rPr>
          <w:rFonts w:ascii="Rubik" w:eastAsia="Times New Roman" w:hAnsi="Rubik" w:cs="Rubik"/>
        </w:rPr>
        <w:t xml:space="preserve"> Puheenjohtajan paikasta pidettiin äänestys, joka päättyi em. kahden ehdokkaan välillä tasatulokseen, joten tilanne ratkaistiin arpomalla.</w:t>
      </w:r>
    </w:p>
    <w:p w14:paraId="5F266663" w14:textId="5F32C572" w:rsidR="004739DC" w:rsidRDefault="004739DC" w:rsidP="00D04BE6">
      <w:pPr>
        <w:spacing w:after="0" w:line="276" w:lineRule="auto"/>
        <w:contextualSpacing/>
        <w:rPr>
          <w:rFonts w:ascii="Rubik" w:eastAsia="Times New Roman" w:hAnsi="Rubik" w:cs="Rubik"/>
        </w:rPr>
      </w:pPr>
    </w:p>
    <w:p w14:paraId="55539793" w14:textId="061262F9" w:rsidR="00C57CCE" w:rsidRPr="005D1618" w:rsidRDefault="005D1618" w:rsidP="005D1618">
      <w:pPr>
        <w:pStyle w:val="Luettelokappale"/>
        <w:numPr>
          <w:ilvl w:val="0"/>
          <w:numId w:val="1"/>
        </w:numPr>
        <w:rPr>
          <w:rFonts w:ascii="Rubik" w:hAnsi="Rubik" w:cs="Rubik"/>
          <w:b/>
        </w:rPr>
      </w:pPr>
      <w:r w:rsidRPr="005D1618">
        <w:rPr>
          <w:rFonts w:ascii="Rubik" w:hAnsi="Rubik" w:cs="Rubik"/>
          <w:b/>
        </w:rPr>
        <w:t>Edellisen kokouksen muistio</w:t>
      </w:r>
    </w:p>
    <w:p w14:paraId="69A29F38" w14:textId="77777777" w:rsidR="00C108B2" w:rsidRDefault="00C108B2" w:rsidP="00C108B2">
      <w:pPr>
        <w:pStyle w:val="Luettelokappale"/>
        <w:spacing w:after="0" w:line="276" w:lineRule="auto"/>
        <w:ind w:left="2340" w:firstLine="0"/>
        <w:rPr>
          <w:rFonts w:ascii="Rubik" w:hAnsi="Rubik" w:cs="Rubik"/>
        </w:rPr>
      </w:pPr>
    </w:p>
    <w:p w14:paraId="50656F13" w14:textId="383B4E81" w:rsidR="00C34FC0" w:rsidRDefault="00362B69" w:rsidP="009D443A">
      <w:pPr>
        <w:pStyle w:val="Luettelokappale"/>
        <w:spacing w:after="0" w:line="276" w:lineRule="auto"/>
        <w:ind w:left="2340" w:firstLine="0"/>
        <w:rPr>
          <w:rFonts w:ascii="Rubik" w:hAnsi="Rubik" w:cs="Rubik"/>
        </w:rPr>
      </w:pPr>
      <w:r w:rsidRPr="2D12FD4E">
        <w:rPr>
          <w:rFonts w:ascii="Rubik" w:hAnsi="Rubik" w:cs="Rubik"/>
        </w:rPr>
        <w:t xml:space="preserve">Hyväksyttiin edellisen kokouksen muistio. Toivottiin muistioon tiiviimpää ja lyhyempää esitystapaa jatkossa. </w:t>
      </w:r>
    </w:p>
    <w:p w14:paraId="02EAC2D7" w14:textId="77777777" w:rsidR="00C57CCE" w:rsidRPr="00C57CCE" w:rsidRDefault="00C57CCE" w:rsidP="00C57CCE">
      <w:pPr>
        <w:pStyle w:val="Luettelokappale"/>
        <w:rPr>
          <w:rFonts w:ascii="Rubik" w:hAnsi="Rubik" w:cs="Rubik"/>
        </w:rPr>
      </w:pPr>
    </w:p>
    <w:p w14:paraId="450FB161" w14:textId="2D967C2C" w:rsidR="004739DC" w:rsidRPr="006D12B8" w:rsidRDefault="00D04BE6" w:rsidP="00C57CCE">
      <w:pPr>
        <w:pStyle w:val="Luettelokappale"/>
        <w:numPr>
          <w:ilvl w:val="0"/>
          <w:numId w:val="1"/>
        </w:numPr>
        <w:spacing w:after="0" w:line="276" w:lineRule="auto"/>
        <w:rPr>
          <w:rFonts w:ascii="Rubik" w:hAnsi="Rubik" w:cs="Rubik"/>
          <w:b/>
        </w:rPr>
      </w:pPr>
      <w:r w:rsidRPr="006D12B8">
        <w:rPr>
          <w:rFonts w:ascii="Rubik" w:hAnsi="Rubik" w:cs="Rubik"/>
          <w:b/>
        </w:rPr>
        <w:t>Työ</w:t>
      </w:r>
      <w:r w:rsidR="00E53D67">
        <w:rPr>
          <w:rFonts w:ascii="Rubik" w:hAnsi="Rubik" w:cs="Rubik"/>
          <w:b/>
        </w:rPr>
        <w:t xml:space="preserve">ryhmän tarkoitus </w:t>
      </w:r>
    </w:p>
    <w:p w14:paraId="3C2221F3" w14:textId="77777777" w:rsidR="00C108B2" w:rsidRPr="00C108B2" w:rsidRDefault="00C108B2" w:rsidP="00C108B2">
      <w:pPr>
        <w:spacing w:after="0" w:line="276" w:lineRule="auto"/>
        <w:rPr>
          <w:rFonts w:ascii="Rubik" w:hAnsi="Rubik" w:cs="Rubik"/>
        </w:rPr>
      </w:pPr>
    </w:p>
    <w:p w14:paraId="6A538F56" w14:textId="77777777" w:rsidR="00E53D67" w:rsidRDefault="00E53D67" w:rsidP="00FC4648">
      <w:pPr>
        <w:pStyle w:val="Luettelokappale"/>
        <w:spacing w:after="0"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 xml:space="preserve">Sinikka Koponen-Laiho esitteli lyhyesti työryhmän tarkoituksen ja tehtävät. </w:t>
      </w:r>
    </w:p>
    <w:p w14:paraId="5A10CAB9" w14:textId="569DDE47" w:rsidR="006F562E" w:rsidRDefault="00E53D67" w:rsidP="00FC4648">
      <w:pPr>
        <w:pStyle w:val="Luettelokappale"/>
        <w:spacing w:after="0" w:line="276" w:lineRule="auto"/>
        <w:ind w:left="2340" w:firstLine="0"/>
        <w:rPr>
          <w:rFonts w:ascii="Rubik" w:hAnsi="Rubik" w:cs="Rubik"/>
        </w:rPr>
      </w:pPr>
      <w:r w:rsidRPr="2D12FD4E">
        <w:rPr>
          <w:rFonts w:ascii="Rubik" w:hAnsi="Rubik" w:cs="Rubik"/>
        </w:rPr>
        <w:lastRenderedPageBreak/>
        <w:t xml:space="preserve">Kysymyksiä ei ilmennyt ja puheenjohtaja Sanna-Maija Ansio totesi työryhmän merkitsevän tehtävät tiedokseen. </w:t>
      </w:r>
    </w:p>
    <w:p w14:paraId="0C9EEF1E" w14:textId="77777777" w:rsidR="00D04BE6" w:rsidRDefault="00D04BE6" w:rsidP="00D04BE6">
      <w:pPr>
        <w:pStyle w:val="Luettelokappale"/>
        <w:spacing w:line="276" w:lineRule="auto"/>
        <w:ind w:left="2340" w:firstLine="0"/>
        <w:rPr>
          <w:rFonts w:ascii="Rubik" w:hAnsi="Rubik" w:cs="Rubik"/>
        </w:rPr>
      </w:pPr>
    </w:p>
    <w:p w14:paraId="6CCA55C8" w14:textId="60120BBE" w:rsidR="00C108B2" w:rsidRPr="006D12B8" w:rsidRDefault="00E53D67" w:rsidP="00C108B2">
      <w:pPr>
        <w:pStyle w:val="Luettelokappale"/>
        <w:numPr>
          <w:ilvl w:val="0"/>
          <w:numId w:val="1"/>
        </w:numPr>
        <w:spacing w:line="276" w:lineRule="auto"/>
        <w:rPr>
          <w:rFonts w:ascii="Rubik" w:hAnsi="Rubik" w:cs="Rubik"/>
          <w:b/>
        </w:rPr>
      </w:pPr>
      <w:r w:rsidRPr="00E53D67">
        <w:rPr>
          <w:rFonts w:ascii="Rubik" w:hAnsi="Rubik" w:cs="Rubik"/>
          <w:b/>
        </w:rPr>
        <w:t>Lyhyt yhteenveto Paimion ympäristöohjelman (2019-2022) sisällöstä</w:t>
      </w:r>
    </w:p>
    <w:p w14:paraId="49CE6DC4" w14:textId="77777777" w:rsidR="00C108B2" w:rsidRPr="006D12B8" w:rsidRDefault="00C108B2" w:rsidP="00C108B2">
      <w:pPr>
        <w:pStyle w:val="Luettelokappale"/>
        <w:spacing w:line="276" w:lineRule="auto"/>
        <w:ind w:left="2340" w:firstLine="0"/>
        <w:rPr>
          <w:rFonts w:ascii="Rubik" w:hAnsi="Rubik" w:cs="Rubik"/>
          <w:b/>
        </w:rPr>
      </w:pPr>
    </w:p>
    <w:p w14:paraId="753F6F00" w14:textId="768F3E14" w:rsidR="00C6190D" w:rsidRDefault="00C6190D" w:rsidP="00C6190D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 xml:space="preserve">Laura Paarala esitti työryhmälle </w:t>
      </w:r>
      <w:r w:rsidR="00E53D67">
        <w:rPr>
          <w:rFonts w:ascii="Rubik" w:hAnsi="Rubik" w:cs="Rubik"/>
        </w:rPr>
        <w:t>tiivistelmän ympäristöohjelmasta</w:t>
      </w:r>
      <w:r>
        <w:rPr>
          <w:rFonts w:ascii="Rubik" w:hAnsi="Rubik" w:cs="Rubik"/>
        </w:rPr>
        <w:t>.</w:t>
      </w:r>
    </w:p>
    <w:p w14:paraId="2A51E22A" w14:textId="0B79CCE1" w:rsidR="00654295" w:rsidRDefault="00E53D67" w:rsidP="00C6190D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 xml:space="preserve">Jyrki </w:t>
      </w:r>
      <w:proofErr w:type="spellStart"/>
      <w:r>
        <w:rPr>
          <w:rFonts w:ascii="Rubik" w:hAnsi="Rubik" w:cs="Rubik"/>
        </w:rPr>
        <w:t>Lumiainen</w:t>
      </w:r>
      <w:proofErr w:type="spellEnd"/>
      <w:r>
        <w:rPr>
          <w:rFonts w:ascii="Rubik" w:hAnsi="Rubik" w:cs="Rubik"/>
        </w:rPr>
        <w:t xml:space="preserve"> huomautti ohjelman olevan vanhentunut julkisenliikenteen kilpailutuksen suhteen, sillä laki on muuttunut </w:t>
      </w:r>
      <w:r w:rsidR="00327D30">
        <w:rPr>
          <w:rFonts w:ascii="Rubik" w:hAnsi="Rubik" w:cs="Rubik"/>
        </w:rPr>
        <w:t xml:space="preserve">ympäristöohjelman laadinnan jälkeen. Tämä ja muut vanhentuneet kohdat tullaan päivittämään ympäristöohjelman päivityksen myötä. Sovittiin, että jatkossa ympäristönsuojeluyksikkö hoitaa kestävän kehityksen työryhmän kokousmuistion jakamisen. </w:t>
      </w:r>
    </w:p>
    <w:p w14:paraId="17D45A8F" w14:textId="75F56868" w:rsidR="00327D30" w:rsidRDefault="00327D30" w:rsidP="00C6190D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proofErr w:type="spellStart"/>
      <w:r w:rsidRPr="2D12FD4E">
        <w:rPr>
          <w:rFonts w:ascii="Rubik" w:hAnsi="Rubik" w:cs="Rubik"/>
        </w:rPr>
        <w:t>Sinikkka</w:t>
      </w:r>
      <w:proofErr w:type="spellEnd"/>
      <w:r w:rsidRPr="2D12FD4E">
        <w:rPr>
          <w:rFonts w:ascii="Rubik" w:hAnsi="Rubik" w:cs="Rubik"/>
        </w:rPr>
        <w:t xml:space="preserve"> Koponen-Laiho ehdotti päivitettävän ympäristöohjelman uudeksi kuvaavammaksi nimeksi ympäristö- ja ilmasto-ohjelma.</w:t>
      </w:r>
    </w:p>
    <w:p w14:paraId="6E50CEE3" w14:textId="77777777" w:rsidR="00462622" w:rsidRDefault="00462622" w:rsidP="00C6190D">
      <w:pPr>
        <w:pStyle w:val="Luettelokappale"/>
        <w:spacing w:line="276" w:lineRule="auto"/>
        <w:ind w:left="2340" w:firstLine="0"/>
        <w:rPr>
          <w:rFonts w:ascii="Rubik" w:hAnsi="Rubik" w:cs="Rubik"/>
        </w:rPr>
      </w:pPr>
    </w:p>
    <w:p w14:paraId="2B6D4410" w14:textId="4926BDEB" w:rsidR="00327D30" w:rsidRDefault="00F00C7A" w:rsidP="00C6190D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>Keskusteltiin ohjelman toteutustavoista, mitä asioita nostetaan esiin tavoitteista ja kuka vie niitä eteenpäin, esimerkkinä varhaiskasvatuksen kierrätys.</w:t>
      </w:r>
      <w:r w:rsidR="00022B9B">
        <w:rPr>
          <w:rFonts w:ascii="Rubik" w:hAnsi="Rubik" w:cs="Rubik"/>
        </w:rPr>
        <w:t xml:space="preserve"> Keskusteltiin myös asukkaiden aktivoimisesta ympäristö- ja ilmastotoimiin esim. </w:t>
      </w:r>
      <w:r w:rsidR="00462622">
        <w:rPr>
          <w:rFonts w:ascii="Rubik" w:hAnsi="Rubik" w:cs="Rubik"/>
        </w:rPr>
        <w:t>yleisötilaisuuksien ja teemaviikkojen avulla.</w:t>
      </w:r>
    </w:p>
    <w:p w14:paraId="3E5B8C15" w14:textId="2AB60011" w:rsidR="00F00C7A" w:rsidRDefault="00F00C7A" w:rsidP="00C6190D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 w:rsidRPr="2D12FD4E">
        <w:rPr>
          <w:rFonts w:ascii="Rubik" w:hAnsi="Rubik" w:cs="Rubik"/>
        </w:rPr>
        <w:t xml:space="preserve">Toivottiin raporttia 50/50 energiansäästöhankkeesta </w:t>
      </w:r>
      <w:proofErr w:type="spellStart"/>
      <w:r w:rsidRPr="2D12FD4E">
        <w:rPr>
          <w:rFonts w:ascii="Rubik" w:hAnsi="Rubik" w:cs="Rubik"/>
        </w:rPr>
        <w:t>Kriivarin</w:t>
      </w:r>
      <w:proofErr w:type="spellEnd"/>
      <w:r w:rsidRPr="2D12FD4E">
        <w:rPr>
          <w:rFonts w:ascii="Rubik" w:hAnsi="Rubik" w:cs="Rubik"/>
        </w:rPr>
        <w:t xml:space="preserve"> koulussa. </w:t>
      </w:r>
    </w:p>
    <w:p w14:paraId="7379676E" w14:textId="5E09DEE9" w:rsidR="0039403D" w:rsidRPr="00940796" w:rsidRDefault="00462622" w:rsidP="00940796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 w:rsidRPr="2D12FD4E">
        <w:rPr>
          <w:rFonts w:ascii="Rubik" w:hAnsi="Rubik" w:cs="Rubik"/>
        </w:rPr>
        <w:t xml:space="preserve">Käytiin läpi mitä käsite luonnon monimuotoisuus tarkoittaa. </w:t>
      </w:r>
    </w:p>
    <w:p w14:paraId="2B96C727" w14:textId="77777777" w:rsidR="00D04BE6" w:rsidRPr="00D04BE6" w:rsidRDefault="00D04BE6" w:rsidP="00D04BE6">
      <w:pPr>
        <w:pStyle w:val="Luettelokappale"/>
        <w:spacing w:line="276" w:lineRule="auto"/>
        <w:rPr>
          <w:rFonts w:ascii="Rubik" w:hAnsi="Rubik" w:cs="Rubik"/>
        </w:rPr>
      </w:pPr>
    </w:p>
    <w:p w14:paraId="7DAA6AB1" w14:textId="4C53E28B" w:rsidR="00C57CCE" w:rsidRPr="006D12B8" w:rsidRDefault="00462622" w:rsidP="00C57CCE">
      <w:pPr>
        <w:pStyle w:val="Luettelokappale"/>
        <w:numPr>
          <w:ilvl w:val="0"/>
          <w:numId w:val="1"/>
        </w:numPr>
        <w:spacing w:line="276" w:lineRule="auto"/>
        <w:rPr>
          <w:rFonts w:ascii="Rubik" w:hAnsi="Rubik" w:cs="Rubik"/>
          <w:b/>
        </w:rPr>
      </w:pPr>
      <w:r w:rsidRPr="00462622">
        <w:rPr>
          <w:rFonts w:ascii="Rubik" w:hAnsi="Rubik" w:cs="Rubik"/>
          <w:b/>
        </w:rPr>
        <w:t>Ympäristöraportin valmistelu tilinpäätöstä varten</w:t>
      </w:r>
    </w:p>
    <w:p w14:paraId="68D273E7" w14:textId="77777777" w:rsidR="00C108B2" w:rsidRDefault="00C108B2" w:rsidP="00C108B2">
      <w:pPr>
        <w:pStyle w:val="Luettelokappale"/>
        <w:spacing w:line="276" w:lineRule="auto"/>
        <w:ind w:left="2340" w:firstLine="0"/>
        <w:rPr>
          <w:rFonts w:ascii="Rubik" w:hAnsi="Rubik" w:cs="Rubik"/>
        </w:rPr>
      </w:pPr>
    </w:p>
    <w:p w14:paraId="78AFAE32" w14:textId="6B5A64BE" w:rsidR="009D7E8F" w:rsidRDefault="00462622" w:rsidP="003C0BDF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>Laura Paarala esitteli taulukon ympäristöohjelmien tavoitteista ja niiden etenemisestä. Juha Saarinen täydensi taulukkoon lisää aloitettuja ja käynnissä olevia tavoitteita.</w:t>
      </w:r>
    </w:p>
    <w:p w14:paraId="1EDD148F" w14:textId="1CF541AF" w:rsidR="00462622" w:rsidRPr="00940796" w:rsidRDefault="00462622" w:rsidP="00940796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 xml:space="preserve">Sinikka Koponen-Laiho esitteli tilinpäätösluonnoksen vuodelta 2021. Puheenjohtaja Sanna-Maija Ansio totesi, että kaikkien olisi hyvä lukea tilinpäätös läpi ja kommentoida, jonka jälkeen ympäristönsuojelutiimi kirjoittaa tilinpäätöksen valmiiksi. </w:t>
      </w:r>
      <w:r w:rsidR="00940796">
        <w:rPr>
          <w:rFonts w:ascii="Rubik" w:hAnsi="Rubik" w:cs="Rubik"/>
        </w:rPr>
        <w:t xml:space="preserve">Jaana </w:t>
      </w:r>
      <w:proofErr w:type="spellStart"/>
      <w:r w:rsidR="00940796">
        <w:rPr>
          <w:rFonts w:ascii="Rubik" w:hAnsi="Rubik" w:cs="Rubik"/>
        </w:rPr>
        <w:t>Hölsö</w:t>
      </w:r>
      <w:proofErr w:type="spellEnd"/>
      <w:r w:rsidR="00940796">
        <w:rPr>
          <w:rFonts w:ascii="Rubik" w:hAnsi="Rubik" w:cs="Rubik"/>
        </w:rPr>
        <w:t xml:space="preserve"> ohjeisti raportoinnista ja toivoi euromääräisiä lukuja tilinpäätökseen. Tilinpäätöksen tulee olla valmis maaliskuussa.</w:t>
      </w:r>
      <w:r>
        <w:rPr>
          <w:rFonts w:ascii="Rubik" w:hAnsi="Rubik" w:cs="Rubik"/>
        </w:rPr>
        <w:t xml:space="preserve"> </w:t>
      </w:r>
    </w:p>
    <w:p w14:paraId="0DCC0582" w14:textId="77777777" w:rsidR="00C57CCE" w:rsidRPr="00C57CCE" w:rsidRDefault="00C57CCE" w:rsidP="00C57CCE">
      <w:pPr>
        <w:pStyle w:val="Luettelokappale"/>
        <w:rPr>
          <w:rFonts w:ascii="Rubik" w:hAnsi="Rubik" w:cs="Rubik"/>
        </w:rPr>
      </w:pPr>
    </w:p>
    <w:p w14:paraId="75CE2003" w14:textId="13EF8F1C" w:rsidR="00C57CCE" w:rsidRPr="006D12B8" w:rsidRDefault="00940796" w:rsidP="00C57CCE">
      <w:pPr>
        <w:pStyle w:val="Luettelokappale"/>
        <w:numPr>
          <w:ilvl w:val="0"/>
          <w:numId w:val="1"/>
        </w:numPr>
        <w:spacing w:line="276" w:lineRule="auto"/>
        <w:rPr>
          <w:rFonts w:ascii="Rubik" w:hAnsi="Rubik" w:cs="Rubik"/>
          <w:b/>
        </w:rPr>
      </w:pPr>
      <w:r w:rsidRPr="00940796">
        <w:rPr>
          <w:rFonts w:ascii="Rubik" w:hAnsi="Rubik" w:cs="Rubik"/>
          <w:b/>
        </w:rPr>
        <w:t>KETS (kuntien energiatehokkuussopimus) ajankohtaista</w:t>
      </w:r>
    </w:p>
    <w:p w14:paraId="555AB963" w14:textId="77777777" w:rsidR="00B82CBD" w:rsidRPr="006D12B8" w:rsidRDefault="00B82CBD" w:rsidP="00B82CBD">
      <w:pPr>
        <w:pStyle w:val="Luettelokappale"/>
        <w:spacing w:line="276" w:lineRule="auto"/>
        <w:ind w:left="2340" w:firstLine="0"/>
        <w:rPr>
          <w:rFonts w:ascii="Rubik" w:hAnsi="Rubik" w:cs="Rubik"/>
          <w:b/>
        </w:rPr>
      </w:pPr>
    </w:p>
    <w:p w14:paraId="0079EE38" w14:textId="63035B23" w:rsidR="006A3B29" w:rsidRDefault="00940796" w:rsidP="00A72332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 xml:space="preserve">Liisa Kaskiluoto kertoi </w:t>
      </w:r>
      <w:proofErr w:type="spellStart"/>
      <w:r>
        <w:rPr>
          <w:rFonts w:ascii="Rubik" w:hAnsi="Rubik" w:cs="Rubik"/>
        </w:rPr>
        <w:t>Valonian</w:t>
      </w:r>
      <w:proofErr w:type="spellEnd"/>
      <w:r>
        <w:rPr>
          <w:rFonts w:ascii="Rubik" w:hAnsi="Rubik" w:cs="Rubik"/>
        </w:rPr>
        <w:t xml:space="preserve"> järjestämästä KETS työpajan annista ja tulevien työpajojen sisällöstä.</w:t>
      </w:r>
    </w:p>
    <w:p w14:paraId="12CC2F59" w14:textId="7B13B87E" w:rsidR="00940796" w:rsidRDefault="00940796" w:rsidP="00A72332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 xml:space="preserve">Juha Saarinen sanoi, että </w:t>
      </w:r>
      <w:proofErr w:type="spellStart"/>
      <w:r>
        <w:rPr>
          <w:rFonts w:ascii="Rubik" w:hAnsi="Rubik" w:cs="Rubik"/>
        </w:rPr>
        <w:t>KETS:een</w:t>
      </w:r>
      <w:proofErr w:type="spellEnd"/>
      <w:r>
        <w:rPr>
          <w:rFonts w:ascii="Rubik" w:hAnsi="Rubik" w:cs="Rubik"/>
        </w:rPr>
        <w:t xml:space="preserve"> liittyminen vaatii konsultin palkkausta resurssipulasta johtuen. </w:t>
      </w:r>
    </w:p>
    <w:p w14:paraId="7C215A2D" w14:textId="79C26A29" w:rsidR="008A63BD" w:rsidRDefault="008D1C18" w:rsidP="00A72332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 w:rsidRPr="2D12FD4E">
        <w:rPr>
          <w:rFonts w:ascii="Rubik" w:hAnsi="Rubik" w:cs="Rubik"/>
        </w:rPr>
        <w:t>Rauno Berg ja Olli Koivukangas epäilivät</w:t>
      </w:r>
      <w:r w:rsidR="0052141D" w:rsidRPr="2D12FD4E">
        <w:rPr>
          <w:rFonts w:ascii="Rubik" w:hAnsi="Rubik" w:cs="Rubik"/>
        </w:rPr>
        <w:t xml:space="preserve">, ettei </w:t>
      </w:r>
      <w:proofErr w:type="spellStart"/>
      <w:r w:rsidRPr="2D12FD4E">
        <w:rPr>
          <w:rFonts w:ascii="Rubik" w:hAnsi="Rubik" w:cs="Rubik"/>
        </w:rPr>
        <w:t>KETS:</w:t>
      </w:r>
      <w:r w:rsidR="0052141D" w:rsidRPr="2D12FD4E">
        <w:rPr>
          <w:rFonts w:ascii="Rubik" w:hAnsi="Rubik" w:cs="Rubik"/>
        </w:rPr>
        <w:t>iin</w:t>
      </w:r>
      <w:proofErr w:type="spellEnd"/>
      <w:r w:rsidR="0052141D" w:rsidRPr="2D12FD4E">
        <w:rPr>
          <w:rFonts w:ascii="Rubik" w:hAnsi="Rubik" w:cs="Rubik"/>
        </w:rPr>
        <w:t xml:space="preserve"> liittymisestä olisi hyötyä. Käytiin keskustelua aiemmista epäonnistuneista </w:t>
      </w:r>
      <w:r w:rsidR="0052141D" w:rsidRPr="2D12FD4E">
        <w:rPr>
          <w:rFonts w:ascii="Rubik" w:hAnsi="Rubik" w:cs="Rubik"/>
        </w:rPr>
        <w:lastRenderedPageBreak/>
        <w:t xml:space="preserve">energiansäästöhankkeista </w:t>
      </w:r>
      <w:r w:rsidR="00000E9A" w:rsidRPr="2D12FD4E">
        <w:rPr>
          <w:rFonts w:ascii="Rubik" w:hAnsi="Rubik" w:cs="Rubik"/>
        </w:rPr>
        <w:t xml:space="preserve">ja konsultoinneista </w:t>
      </w:r>
      <w:r w:rsidR="0052141D" w:rsidRPr="2D12FD4E">
        <w:rPr>
          <w:rFonts w:ascii="Rubik" w:hAnsi="Rubik" w:cs="Rubik"/>
        </w:rPr>
        <w:t>sekä kaupungin kiinteistöistä</w:t>
      </w:r>
      <w:r w:rsidR="00000E9A" w:rsidRPr="2D12FD4E">
        <w:rPr>
          <w:rFonts w:ascii="Rubik" w:hAnsi="Rubik" w:cs="Rubik"/>
        </w:rPr>
        <w:t xml:space="preserve"> ja niiden kunnosta</w:t>
      </w:r>
      <w:r w:rsidR="0052141D" w:rsidRPr="2D12FD4E">
        <w:rPr>
          <w:rFonts w:ascii="Rubik" w:hAnsi="Rubik" w:cs="Rubik"/>
        </w:rPr>
        <w:t xml:space="preserve">. Kaupungin kiinteistöt ovat jo energiatehokkaita ja on vaikea vähentää kulutusta merkittävästi lisää. Sari </w:t>
      </w:r>
      <w:proofErr w:type="spellStart"/>
      <w:r w:rsidR="0052141D" w:rsidRPr="2D12FD4E">
        <w:rPr>
          <w:rFonts w:ascii="Rubik" w:hAnsi="Rubik" w:cs="Rubik"/>
        </w:rPr>
        <w:t>Mäkiö</w:t>
      </w:r>
      <w:proofErr w:type="spellEnd"/>
      <w:r w:rsidR="0052141D" w:rsidRPr="2D12FD4E">
        <w:rPr>
          <w:rFonts w:ascii="Rubik" w:hAnsi="Rubik" w:cs="Rubik"/>
        </w:rPr>
        <w:t xml:space="preserve"> huomautti, että on myös paljon arvoja mitä ei voi mitata rahalla, kuten otsonikerros,</w:t>
      </w:r>
      <w:r w:rsidR="00000E9A" w:rsidRPr="2D12FD4E">
        <w:rPr>
          <w:rFonts w:ascii="Rubik" w:hAnsi="Rubik" w:cs="Rubik"/>
        </w:rPr>
        <w:t xml:space="preserve"> näitä arvoja on</w:t>
      </w:r>
      <w:r w:rsidR="0052141D" w:rsidRPr="2D12FD4E">
        <w:rPr>
          <w:rFonts w:ascii="Rubik" w:hAnsi="Rubik" w:cs="Rubik"/>
        </w:rPr>
        <w:t xml:space="preserve"> </w:t>
      </w:r>
      <w:r w:rsidR="00000E9A" w:rsidRPr="2D12FD4E">
        <w:rPr>
          <w:rFonts w:ascii="Rubik" w:hAnsi="Rubik" w:cs="Rubik"/>
        </w:rPr>
        <w:t>tarpeen ottaa huomioon</w:t>
      </w:r>
      <w:r w:rsidR="0052141D" w:rsidRPr="2D12FD4E">
        <w:rPr>
          <w:rFonts w:ascii="Rubik" w:hAnsi="Rubik" w:cs="Rubik"/>
        </w:rPr>
        <w:t xml:space="preserve"> tulevien</w:t>
      </w:r>
      <w:r w:rsidR="00000E9A" w:rsidRPr="2D12FD4E">
        <w:rPr>
          <w:rFonts w:ascii="Rubik" w:hAnsi="Rubik" w:cs="Rubik"/>
        </w:rPr>
        <w:t>kin</w:t>
      </w:r>
      <w:r w:rsidR="0052141D" w:rsidRPr="2D12FD4E">
        <w:rPr>
          <w:rFonts w:ascii="Rubik" w:hAnsi="Rubik" w:cs="Rubik"/>
        </w:rPr>
        <w:t xml:space="preserve"> sukupolvien hyvinvoinnin vuoksi. </w:t>
      </w:r>
      <w:proofErr w:type="spellStart"/>
      <w:r w:rsidR="008A63BD" w:rsidRPr="2D12FD4E">
        <w:rPr>
          <w:rFonts w:ascii="Rubik" w:hAnsi="Rubik" w:cs="Rubik"/>
        </w:rPr>
        <w:t>Mäkiö</w:t>
      </w:r>
      <w:proofErr w:type="spellEnd"/>
      <w:r w:rsidR="008A63BD" w:rsidRPr="2D12FD4E">
        <w:rPr>
          <w:rFonts w:ascii="Rubik" w:hAnsi="Rubik" w:cs="Rubik"/>
        </w:rPr>
        <w:t xml:space="preserve"> totesi myös, ettei voida jäädä paikalleen, vaikka paljon hyvää edistystä onkin jo tapahtunut päästövähennysten suhteen. Paimion kasvihuonekaasupäästöt eivät ole vähentyneet paljon verrattuna toisiin kuntiin. </w:t>
      </w:r>
    </w:p>
    <w:p w14:paraId="3E99A96B" w14:textId="268D7041" w:rsidR="008D1C18" w:rsidRDefault="00000E9A" w:rsidP="00A72332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 xml:space="preserve">Puheenjohtaja toivoi muistiota KETS työryhmien tapaamisista. Liisa Kaskiluoto kertoi, että KETS työryhmissä pyritään etenemään KETS sopimuksen teon kanssa, lähinnä valmistelua ja informoimista aiheesta. </w:t>
      </w:r>
      <w:r w:rsidR="008A63BD">
        <w:rPr>
          <w:rFonts w:ascii="Rubik" w:hAnsi="Rubik" w:cs="Rubik"/>
        </w:rPr>
        <w:t xml:space="preserve">Hän kertoo jatkossakin kestävän kehityksen työryhmälle mitä KETS tapaamisissa käsitellään. </w:t>
      </w:r>
    </w:p>
    <w:p w14:paraId="1B18237D" w14:textId="0AD8EB09" w:rsidR="008A63BD" w:rsidRPr="00E772B7" w:rsidRDefault="008A63BD" w:rsidP="00A72332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>Puheenjohtajan yhteenvetona keskustelua aiheesta olisi jatkunut pidempäänkin, mutta aikataulusyistä siirryttiin eteenpäin ja palataan aiheeseen, kun Liisa Kaskiluoto tuo uutisia työpajoilta.</w:t>
      </w:r>
    </w:p>
    <w:p w14:paraId="7FAF1B15" w14:textId="77777777" w:rsidR="00C57CCE" w:rsidRPr="00C57CCE" w:rsidRDefault="00C57CCE" w:rsidP="00C57CCE">
      <w:pPr>
        <w:pStyle w:val="Luettelokappale"/>
        <w:rPr>
          <w:rFonts w:ascii="Rubik" w:hAnsi="Rubik" w:cs="Rubik"/>
        </w:rPr>
      </w:pPr>
    </w:p>
    <w:p w14:paraId="42260649" w14:textId="61D7B770" w:rsidR="00C26E60" w:rsidRPr="006D12B8" w:rsidRDefault="008A63BD" w:rsidP="00C57CCE">
      <w:pPr>
        <w:pStyle w:val="Luettelokappale"/>
        <w:numPr>
          <w:ilvl w:val="0"/>
          <w:numId w:val="1"/>
        </w:numPr>
        <w:spacing w:line="276" w:lineRule="auto"/>
        <w:rPr>
          <w:rFonts w:ascii="Rubik" w:hAnsi="Rubik" w:cs="Rubik"/>
          <w:b/>
        </w:rPr>
      </w:pPr>
      <w:r>
        <w:rPr>
          <w:rFonts w:ascii="Rubik" w:hAnsi="Rubik" w:cs="Rubik"/>
          <w:b/>
        </w:rPr>
        <w:t>Muut mahdolliset asiat</w:t>
      </w:r>
    </w:p>
    <w:p w14:paraId="29774894" w14:textId="36003845" w:rsidR="006A3B29" w:rsidRPr="00CC1AC7" w:rsidRDefault="008A63BD" w:rsidP="00CC1AC7">
      <w:pPr>
        <w:spacing w:line="276" w:lineRule="auto"/>
        <w:ind w:left="1036" w:firstLine="1304"/>
        <w:rPr>
          <w:rFonts w:ascii="Rubik" w:hAnsi="Rubik" w:cs="Rubik"/>
        </w:rPr>
      </w:pPr>
      <w:proofErr w:type="spellStart"/>
      <w:r w:rsidRPr="00CC1AC7">
        <w:rPr>
          <w:rFonts w:ascii="Rubik" w:hAnsi="Rubik" w:cs="Rubik"/>
        </w:rPr>
        <w:t>Teamsin</w:t>
      </w:r>
      <w:proofErr w:type="spellEnd"/>
      <w:r w:rsidRPr="00CC1AC7">
        <w:rPr>
          <w:rFonts w:ascii="Rubik" w:hAnsi="Rubik" w:cs="Rubik"/>
        </w:rPr>
        <w:t xml:space="preserve"> käyttöönotto</w:t>
      </w:r>
    </w:p>
    <w:p w14:paraId="2B8C6250" w14:textId="4AADFA73" w:rsidR="00CC1AC7" w:rsidRDefault="008A63BD" w:rsidP="2D12FD4E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 w:rsidRPr="2D12FD4E">
        <w:rPr>
          <w:rFonts w:ascii="Rubik" w:hAnsi="Rubik" w:cs="Rubik"/>
        </w:rPr>
        <w:t xml:space="preserve">Liisa Kaskiluoto opasti </w:t>
      </w:r>
      <w:proofErr w:type="spellStart"/>
      <w:r w:rsidRPr="2D12FD4E">
        <w:rPr>
          <w:rFonts w:ascii="Rubik" w:hAnsi="Rubik" w:cs="Rubik"/>
        </w:rPr>
        <w:t>Teamsin</w:t>
      </w:r>
      <w:proofErr w:type="spellEnd"/>
      <w:r w:rsidRPr="2D12FD4E">
        <w:rPr>
          <w:rFonts w:ascii="Rubik" w:hAnsi="Rubik" w:cs="Rubik"/>
        </w:rPr>
        <w:t xml:space="preserve"> käytössä</w:t>
      </w:r>
      <w:r w:rsidR="00CC1AC7" w:rsidRPr="2D12FD4E">
        <w:rPr>
          <w:rFonts w:ascii="Rubik" w:hAnsi="Rubik" w:cs="Rubik"/>
        </w:rPr>
        <w:t xml:space="preserve"> ehdottaen, että ruvetaan käyttämään </w:t>
      </w:r>
      <w:proofErr w:type="spellStart"/>
      <w:r w:rsidR="00CC1AC7" w:rsidRPr="2D12FD4E">
        <w:rPr>
          <w:rFonts w:ascii="Rubik" w:hAnsi="Rubik" w:cs="Rubik"/>
        </w:rPr>
        <w:t>Teams</w:t>
      </w:r>
      <w:proofErr w:type="spellEnd"/>
      <w:r w:rsidR="00CC1AC7" w:rsidRPr="2D12FD4E">
        <w:rPr>
          <w:rFonts w:ascii="Rubik" w:hAnsi="Rubik" w:cs="Rubik"/>
        </w:rPr>
        <w:t xml:space="preserve"> tiimiä tiedostojen ja muiden kokouksiin liittyvien asioiden jakamiseen työryhmälle. Ehdotus sai kannatusta, tiimi päätettiin kuitenkin siirtää </w:t>
      </w:r>
      <w:proofErr w:type="spellStart"/>
      <w:r w:rsidR="00CC1AC7" w:rsidRPr="2D12FD4E">
        <w:rPr>
          <w:rFonts w:ascii="Rubik" w:hAnsi="Rubik" w:cs="Rubik"/>
        </w:rPr>
        <w:t>Virtuaalivistan</w:t>
      </w:r>
      <w:proofErr w:type="spellEnd"/>
      <w:r w:rsidR="00CC1AC7" w:rsidRPr="2D12FD4E">
        <w:rPr>
          <w:rFonts w:ascii="Rubik" w:hAnsi="Rubik" w:cs="Rubik"/>
        </w:rPr>
        <w:t xml:space="preserve"> alle </w:t>
      </w:r>
      <w:proofErr w:type="spellStart"/>
      <w:r w:rsidR="00CC1AC7" w:rsidRPr="2D12FD4E">
        <w:rPr>
          <w:rFonts w:ascii="Rubik" w:hAnsi="Rubik" w:cs="Rubik"/>
        </w:rPr>
        <w:t>Teamsissa</w:t>
      </w:r>
      <w:proofErr w:type="spellEnd"/>
      <w:r w:rsidR="00CC1AC7" w:rsidRPr="2D12FD4E">
        <w:rPr>
          <w:rFonts w:ascii="Rubik" w:hAnsi="Rubik" w:cs="Rubik"/>
        </w:rPr>
        <w:t xml:space="preserve">. </w:t>
      </w:r>
    </w:p>
    <w:p w14:paraId="2D1F4DEA" w14:textId="001D20F2" w:rsidR="00CC1AC7" w:rsidRDefault="00CC1AC7" w:rsidP="2D12FD4E">
      <w:pPr>
        <w:pStyle w:val="Luettelokappale"/>
        <w:spacing w:line="276" w:lineRule="auto"/>
        <w:ind w:left="2340" w:firstLine="0"/>
        <w:rPr>
          <w:rFonts w:ascii="Rubik" w:hAnsi="Rubik" w:cs="Rubik"/>
        </w:rPr>
      </w:pPr>
    </w:p>
    <w:p w14:paraId="5E3045D9" w14:textId="2755B2AF" w:rsidR="00CC1AC7" w:rsidRDefault="00CC1AC7" w:rsidP="2D12FD4E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 w:rsidRPr="2D12FD4E">
        <w:rPr>
          <w:rFonts w:ascii="Rubik" w:hAnsi="Rubik" w:cs="Rubik"/>
        </w:rPr>
        <w:t xml:space="preserve">Keskustelu ilmasto- ja ympäristöaiheisten teemaviikkojen ja -päivien järjestämisestä jätettiin seuraavaan kokoukseen. </w:t>
      </w:r>
    </w:p>
    <w:p w14:paraId="1E3EFF5C" w14:textId="7FABAEA9" w:rsidR="00CC1AC7" w:rsidRPr="00CC1AC7" w:rsidRDefault="00CC1AC7" w:rsidP="00CC1AC7">
      <w:pPr>
        <w:spacing w:line="276" w:lineRule="auto"/>
        <w:ind w:left="1304" w:firstLine="1036"/>
        <w:rPr>
          <w:rFonts w:ascii="Rubik" w:hAnsi="Rubik" w:cs="Rubik"/>
        </w:rPr>
      </w:pPr>
      <w:r w:rsidRPr="2D12FD4E">
        <w:rPr>
          <w:rFonts w:ascii="Rubik" w:hAnsi="Rubik" w:cs="Rubik"/>
        </w:rPr>
        <w:t>Työryhmän muistiosta toivottiin tiiviimpää.</w:t>
      </w:r>
    </w:p>
    <w:p w14:paraId="3EA52D79" w14:textId="77777777" w:rsidR="008A63BD" w:rsidRDefault="008A63BD" w:rsidP="006A3B29">
      <w:pPr>
        <w:pStyle w:val="Luettelokappale"/>
        <w:spacing w:line="276" w:lineRule="auto"/>
        <w:ind w:left="2340" w:firstLine="0"/>
        <w:rPr>
          <w:rFonts w:ascii="Rubik" w:hAnsi="Rubik" w:cs="Rubik"/>
        </w:rPr>
      </w:pPr>
    </w:p>
    <w:p w14:paraId="613B9084" w14:textId="7B7F8E3A" w:rsidR="00A870DD" w:rsidRPr="00A870DD" w:rsidRDefault="00CC1AC7" w:rsidP="006A3B29">
      <w:pPr>
        <w:pStyle w:val="Luettelokappale"/>
        <w:numPr>
          <w:ilvl w:val="0"/>
          <w:numId w:val="1"/>
        </w:numPr>
        <w:spacing w:line="276" w:lineRule="auto"/>
        <w:rPr>
          <w:rFonts w:ascii="Rubik" w:hAnsi="Rubik" w:cs="Rubik"/>
          <w:b/>
        </w:rPr>
      </w:pPr>
      <w:r>
        <w:rPr>
          <w:rFonts w:ascii="Rubik" w:hAnsi="Rubik" w:cs="Rubik"/>
          <w:b/>
        </w:rPr>
        <w:t>Seuraava kokousajankohta</w:t>
      </w:r>
    </w:p>
    <w:p w14:paraId="7BAC790B" w14:textId="20B4C793" w:rsidR="006A3B29" w:rsidRDefault="00362B69" w:rsidP="00A870DD">
      <w:pPr>
        <w:pStyle w:val="Luettelokappale"/>
        <w:spacing w:line="276" w:lineRule="auto"/>
        <w:ind w:left="2340" w:firstLine="0"/>
        <w:rPr>
          <w:rFonts w:ascii="Rubik" w:hAnsi="Rubik" w:cs="Rubik"/>
        </w:rPr>
      </w:pPr>
      <w:r>
        <w:rPr>
          <w:rFonts w:ascii="Rubik" w:hAnsi="Rubik" w:cs="Rubik"/>
        </w:rPr>
        <w:t>Seuraava kokous pidetään kaupungintalolla tiistaina 29.3.2022 klo. 17.00</w:t>
      </w:r>
    </w:p>
    <w:p w14:paraId="193AB528" w14:textId="418E2688" w:rsidR="00362B69" w:rsidRDefault="00362B69" w:rsidP="00362B69">
      <w:pPr>
        <w:spacing w:line="276" w:lineRule="auto"/>
        <w:ind w:hanging="720"/>
        <w:rPr>
          <w:rFonts w:ascii="Rubik" w:hAnsi="Rubik" w:cs="Rubik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</w:p>
    <w:p w14:paraId="0568F997" w14:textId="6F012EBE" w:rsidR="00362B69" w:rsidRPr="00362B69" w:rsidRDefault="00362B69" w:rsidP="00362B69">
      <w:pPr>
        <w:pStyle w:val="Luettelokappale"/>
        <w:numPr>
          <w:ilvl w:val="0"/>
          <w:numId w:val="1"/>
        </w:numPr>
        <w:spacing w:line="276" w:lineRule="auto"/>
        <w:rPr>
          <w:rFonts w:ascii="Rubik" w:hAnsi="Rubik" w:cs="Rubik"/>
          <w:b/>
        </w:rPr>
      </w:pPr>
      <w:r>
        <w:rPr>
          <w:rFonts w:ascii="Rubik" w:hAnsi="Rubik" w:cs="Rubik"/>
          <w:b/>
        </w:rPr>
        <w:t xml:space="preserve"> </w:t>
      </w:r>
      <w:r w:rsidRPr="00362B69">
        <w:rPr>
          <w:rFonts w:ascii="Rubik" w:hAnsi="Rubik" w:cs="Rubik"/>
          <w:b/>
        </w:rPr>
        <w:t>Kokouksen päättäminen</w:t>
      </w:r>
    </w:p>
    <w:p w14:paraId="06CCD999" w14:textId="68D5E7F9" w:rsidR="004552A8" w:rsidRDefault="00362B69" w:rsidP="2D12FD4E">
      <w:pPr>
        <w:spacing w:after="0" w:line="240" w:lineRule="auto"/>
        <w:ind w:left="2340"/>
        <w:contextualSpacing/>
        <w:rPr>
          <w:rFonts w:ascii="Rubik" w:eastAsia="Times New Roman" w:hAnsi="Rubik" w:cs="Rubik"/>
          <w:highlight w:val="red"/>
        </w:rPr>
      </w:pPr>
      <w:r w:rsidRPr="2D12FD4E">
        <w:rPr>
          <w:rFonts w:ascii="Rubik" w:eastAsia="Times New Roman" w:hAnsi="Rubik" w:cs="Rubik"/>
        </w:rPr>
        <w:t>Puheenjohtaja päätti kokouksen klo 19.30.</w:t>
      </w:r>
    </w:p>
    <w:p w14:paraId="395121E0" w14:textId="788D5794" w:rsidR="004552A8" w:rsidRDefault="004552A8" w:rsidP="00C26E60">
      <w:pPr>
        <w:spacing w:after="0" w:line="240" w:lineRule="auto"/>
        <w:ind w:left="2340"/>
        <w:contextualSpacing/>
        <w:rPr>
          <w:rFonts w:ascii="Rubik" w:eastAsia="Times New Roman" w:hAnsi="Rubik" w:cs="Rubik"/>
        </w:rPr>
      </w:pPr>
    </w:p>
    <w:p w14:paraId="6165B45C" w14:textId="15C52755" w:rsidR="004552A8" w:rsidRPr="00FC0DD2" w:rsidRDefault="004552A8" w:rsidP="00C26E60">
      <w:pPr>
        <w:spacing w:after="0" w:line="240" w:lineRule="auto"/>
        <w:ind w:left="2340"/>
        <w:contextualSpacing/>
        <w:rPr>
          <w:rFonts w:ascii="Rubik Light" w:eastAsia="Times New Roman" w:hAnsi="Rubik Light" w:cs="Rubik Light"/>
        </w:rPr>
      </w:pPr>
    </w:p>
    <w:p w14:paraId="5B233016" w14:textId="77777777" w:rsidR="00803A70" w:rsidRPr="006C4679" w:rsidRDefault="00803A70" w:rsidP="00803A70">
      <w:pPr>
        <w:spacing w:after="120" w:line="240" w:lineRule="auto"/>
        <w:ind w:left="1985" w:hanging="1985"/>
        <w:rPr>
          <w:rFonts w:ascii="Rubik" w:eastAsia="Times New Roman" w:hAnsi="Rubik" w:cs="Rubik"/>
        </w:rPr>
      </w:pPr>
    </w:p>
    <w:p w14:paraId="6FF89B26" w14:textId="5DA8E7A6" w:rsidR="00247C83" w:rsidRPr="006C4679" w:rsidRDefault="006A3B29">
      <w:pPr>
        <w:rPr>
          <w:rFonts w:ascii="Rubik" w:hAnsi="Rubik" w:cs="Rubik"/>
        </w:rPr>
      </w:pPr>
      <w:r w:rsidRPr="006C4679">
        <w:rPr>
          <w:rFonts w:ascii="Rubik" w:hAnsi="Rubik" w:cs="Rubik"/>
        </w:rPr>
        <w:tab/>
        <w:t>Muistion laati</w:t>
      </w:r>
      <w:r>
        <w:tab/>
      </w:r>
      <w:r>
        <w:tab/>
      </w:r>
      <w:r>
        <w:tab/>
      </w:r>
      <w:r w:rsidRPr="2D12FD4E">
        <w:rPr>
          <w:rFonts w:ascii="Rubik" w:hAnsi="Rubik" w:cs="Rubik"/>
        </w:rPr>
        <w:t>Sinikka Koponen-Laiho</w:t>
      </w:r>
      <w:r w:rsidRPr="006C4679">
        <w:rPr>
          <w:rFonts w:ascii="Rubik" w:hAnsi="Rubik" w:cs="Rubik"/>
        </w:rPr>
        <w:tab/>
      </w:r>
      <w:r w:rsidRPr="006C4679">
        <w:rPr>
          <w:rFonts w:ascii="Rubik" w:hAnsi="Rubik" w:cs="Rubik"/>
        </w:rPr>
        <w:tab/>
      </w:r>
      <w:r>
        <w:tab/>
      </w:r>
      <w:r>
        <w:tab/>
      </w:r>
      <w:r>
        <w:tab/>
      </w:r>
      <w:r>
        <w:tab/>
      </w:r>
      <w:r w:rsidR="2D12FD4E" w:rsidRPr="2D12FD4E">
        <w:rPr>
          <w:rFonts w:ascii="Rubik" w:hAnsi="Rubik" w:cs="Rubik"/>
        </w:rPr>
        <w:t>siht.</w:t>
      </w:r>
    </w:p>
    <w:p w14:paraId="429A07BF" w14:textId="0A99EFA9" w:rsidR="006A3B29" w:rsidRPr="006C4679" w:rsidRDefault="006A3B29">
      <w:pPr>
        <w:rPr>
          <w:rFonts w:ascii="Rubik" w:hAnsi="Rubik" w:cs="Rubik"/>
        </w:rPr>
      </w:pPr>
      <w:r w:rsidRPr="006C4679">
        <w:rPr>
          <w:rFonts w:ascii="Rubik" w:hAnsi="Rubik" w:cs="Rubik"/>
        </w:rPr>
        <w:lastRenderedPageBreak/>
        <w:tab/>
      </w:r>
      <w:r w:rsidRPr="006C4679">
        <w:rPr>
          <w:rFonts w:ascii="Rubik" w:hAnsi="Rubik" w:cs="Rubik"/>
        </w:rPr>
        <w:tab/>
      </w:r>
      <w:r w:rsidRPr="006C4679">
        <w:rPr>
          <w:rFonts w:ascii="Rubik" w:hAnsi="Rubik" w:cs="Rubik"/>
        </w:rPr>
        <w:tab/>
      </w:r>
      <w:r w:rsidRPr="006C4679">
        <w:rPr>
          <w:rFonts w:ascii="Rubik" w:hAnsi="Rubik" w:cs="Rubik"/>
        </w:rPr>
        <w:tab/>
      </w:r>
    </w:p>
    <w:sectPr w:rsidR="006A3B29" w:rsidRPr="006C4679" w:rsidSect="00E81096">
      <w:headerReference w:type="default" r:id="rId10"/>
      <w:footerReference w:type="default" r:id="rId11"/>
      <w:pgSz w:w="11906" w:h="16838"/>
      <w:pgMar w:top="1701" w:right="1134" w:bottom="1843" w:left="1134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FCFB" w14:textId="77777777" w:rsidR="00141060" w:rsidRDefault="00141060">
      <w:pPr>
        <w:spacing w:after="0" w:line="240" w:lineRule="auto"/>
      </w:pPr>
      <w:r>
        <w:separator/>
      </w:r>
    </w:p>
  </w:endnote>
  <w:endnote w:type="continuationSeparator" w:id="0">
    <w:p w14:paraId="058E5BD8" w14:textId="77777777" w:rsidR="00141060" w:rsidRDefault="0014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88BA" w14:textId="564A5054" w:rsidR="003D5BFB" w:rsidRPr="00F72C01" w:rsidRDefault="00803A70">
    <w:pPr>
      <w:pStyle w:val="Alatunniste"/>
      <w:rPr>
        <w:rFonts w:ascii="Rubik" w:hAnsi="Rubik" w:cs="Rubik"/>
      </w:rPr>
    </w:pPr>
    <w:r>
      <w:rPr>
        <w:noProof/>
        <w:lang w:eastAsia="fi-FI"/>
      </w:rPr>
      <w:drawing>
        <wp:anchor distT="0" distB="0" distL="0" distR="0" simplePos="0" relativeHeight="251660288" behindDoc="1" locked="0" layoutInCell="1" allowOverlap="1" wp14:anchorId="4BED1939" wp14:editId="61ED70DA">
          <wp:simplePos x="0" y="0"/>
          <wp:positionH relativeFrom="page">
            <wp:posOffset>6350</wp:posOffset>
          </wp:positionH>
          <wp:positionV relativeFrom="bottomMargin">
            <wp:posOffset>247015</wp:posOffset>
          </wp:positionV>
          <wp:extent cx="7552690" cy="77025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08A8" w14:textId="77777777" w:rsidR="00141060" w:rsidRDefault="00141060">
      <w:pPr>
        <w:spacing w:after="0" w:line="240" w:lineRule="auto"/>
      </w:pPr>
      <w:r>
        <w:separator/>
      </w:r>
    </w:p>
  </w:footnote>
  <w:footnote w:type="continuationSeparator" w:id="0">
    <w:p w14:paraId="7AEDE05F" w14:textId="77777777" w:rsidR="00141060" w:rsidRDefault="0014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BE6" w14:textId="355ED14F" w:rsidR="003D5BFB" w:rsidRPr="00F72C01" w:rsidRDefault="00803A70">
    <w:pPr>
      <w:pStyle w:val="Yltunniste"/>
      <w:rPr>
        <w:rFonts w:ascii="Rubik" w:hAnsi="Rubik" w:cs="Rubik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1A30EF15" wp14:editId="6250AC41">
          <wp:simplePos x="0" y="0"/>
          <wp:positionH relativeFrom="column">
            <wp:posOffset>-635</wp:posOffset>
          </wp:positionH>
          <wp:positionV relativeFrom="paragraph">
            <wp:posOffset>32385</wp:posOffset>
          </wp:positionV>
          <wp:extent cx="1329690" cy="400685"/>
          <wp:effectExtent l="0" t="0" r="3810" b="0"/>
          <wp:wrapTight wrapText="bothSides">
            <wp:wrapPolygon edited="0">
              <wp:start x="0" y="0"/>
              <wp:lineTo x="0" y="20539"/>
              <wp:lineTo x="1238" y="20539"/>
              <wp:lineTo x="14235" y="20539"/>
              <wp:lineTo x="21352" y="18485"/>
              <wp:lineTo x="21352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5E8">
      <w:rPr>
        <w:rFonts w:ascii="Rubik" w:hAnsi="Rubik" w:cs="Rubik"/>
      </w:rPr>
      <w:tab/>
    </w:r>
    <w:r w:rsidR="005B65E8">
      <w:rPr>
        <w:rFonts w:ascii="Rubik" w:hAnsi="Rubik" w:cs="Rubik"/>
      </w:rPr>
      <w:tab/>
    </w:r>
    <w:r w:rsidR="005B65E8">
      <w:rPr>
        <w:rFonts w:ascii="Rubik" w:hAnsi="Rubik" w:cs="Rubik"/>
      </w:rPr>
      <w:tab/>
    </w:r>
    <w:r w:rsidR="005B65E8">
      <w:rPr>
        <w:rFonts w:ascii="Rubik" w:hAnsi="Rubik" w:cs="Rubik"/>
      </w:rPr>
      <w:tab/>
    </w:r>
    <w:r w:rsidR="009D443A">
      <w:rPr>
        <w:rFonts w:ascii="Rubik" w:hAnsi="Rubik" w:cs="Rubik"/>
      </w:rPr>
      <w:t>Muistio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679"/>
    <w:multiLevelType w:val="hybridMultilevel"/>
    <w:tmpl w:val="B150D60C"/>
    <w:lvl w:ilvl="0" w:tplc="CC40459A">
      <w:numFmt w:val="bullet"/>
      <w:lvlText w:val="-"/>
      <w:lvlJc w:val="left"/>
      <w:pPr>
        <w:ind w:left="2700" w:hanging="360"/>
      </w:pPr>
      <w:rPr>
        <w:rFonts w:ascii="Rubik Light" w:eastAsia="Times New Roman" w:hAnsi="Rubik Light" w:hint="default"/>
      </w:rPr>
    </w:lvl>
    <w:lvl w:ilvl="1" w:tplc="040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BD04D8D"/>
    <w:multiLevelType w:val="hybridMultilevel"/>
    <w:tmpl w:val="50DA45DC"/>
    <w:lvl w:ilvl="0" w:tplc="CD583396">
      <w:numFmt w:val="bullet"/>
      <w:lvlText w:val="-"/>
      <w:lvlJc w:val="left"/>
      <w:pPr>
        <w:ind w:left="2340" w:hanging="360"/>
      </w:pPr>
      <w:rPr>
        <w:rFonts w:ascii="Rubik" w:eastAsia="Times New Roman" w:hAnsi="Rubik" w:hint="default"/>
      </w:rPr>
    </w:lvl>
    <w:lvl w:ilvl="1" w:tplc="040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388337A2"/>
    <w:multiLevelType w:val="hybridMultilevel"/>
    <w:tmpl w:val="DA3024CE"/>
    <w:lvl w:ilvl="0" w:tplc="EACC22BC">
      <w:numFmt w:val="bullet"/>
      <w:lvlText w:val="-"/>
      <w:lvlJc w:val="left"/>
      <w:pPr>
        <w:ind w:left="2700" w:hanging="360"/>
      </w:pPr>
      <w:rPr>
        <w:rFonts w:ascii="Rubik" w:eastAsiaTheme="minorHAnsi" w:hAnsi="Rubik" w:cs="Rubik" w:hint="default"/>
      </w:rPr>
    </w:lvl>
    <w:lvl w:ilvl="1" w:tplc="040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EC27BEB"/>
    <w:multiLevelType w:val="hybridMultilevel"/>
    <w:tmpl w:val="02609654"/>
    <w:lvl w:ilvl="0" w:tplc="05C6D35C">
      <w:numFmt w:val="bullet"/>
      <w:lvlText w:val="-"/>
      <w:lvlJc w:val="left"/>
      <w:pPr>
        <w:ind w:left="2700" w:hanging="360"/>
      </w:pPr>
      <w:rPr>
        <w:rFonts w:ascii="Rubik" w:eastAsiaTheme="minorHAnsi" w:hAnsi="Rubik" w:cs="Rubik" w:hint="default"/>
      </w:rPr>
    </w:lvl>
    <w:lvl w:ilvl="1" w:tplc="040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6A3E2BEB"/>
    <w:multiLevelType w:val="hybridMultilevel"/>
    <w:tmpl w:val="EBDE56EA"/>
    <w:lvl w:ilvl="0" w:tplc="516C0930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CC40459A">
      <w:numFmt w:val="bullet"/>
      <w:lvlText w:val="-"/>
      <w:lvlJc w:val="left"/>
      <w:pPr>
        <w:ind w:left="3060" w:hanging="360"/>
      </w:pPr>
      <w:rPr>
        <w:rFonts w:ascii="Rubik Light" w:eastAsia="Times New Roman" w:hAnsi="Rubik Light" w:hint="default"/>
      </w:rPr>
    </w:lvl>
    <w:lvl w:ilvl="2" w:tplc="040B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0"/>
    <w:rsid w:val="00000E9A"/>
    <w:rsid w:val="00022B9B"/>
    <w:rsid w:val="000E4748"/>
    <w:rsid w:val="000F2ABB"/>
    <w:rsid w:val="00111BE8"/>
    <w:rsid w:val="00112158"/>
    <w:rsid w:val="00117526"/>
    <w:rsid w:val="0012171F"/>
    <w:rsid w:val="00141060"/>
    <w:rsid w:val="001A0ACE"/>
    <w:rsid w:val="001B4646"/>
    <w:rsid w:val="00213AC7"/>
    <w:rsid w:val="00227611"/>
    <w:rsid w:val="002307DD"/>
    <w:rsid w:val="00240619"/>
    <w:rsid w:val="0024774E"/>
    <w:rsid w:val="00272656"/>
    <w:rsid w:val="00287533"/>
    <w:rsid w:val="002E132F"/>
    <w:rsid w:val="002E6AF2"/>
    <w:rsid w:val="00320858"/>
    <w:rsid w:val="00327D30"/>
    <w:rsid w:val="00362B69"/>
    <w:rsid w:val="00370EF2"/>
    <w:rsid w:val="0039403D"/>
    <w:rsid w:val="003A40D3"/>
    <w:rsid w:val="003B0C18"/>
    <w:rsid w:val="003C0BDF"/>
    <w:rsid w:val="003E0AB1"/>
    <w:rsid w:val="00403259"/>
    <w:rsid w:val="00441CAD"/>
    <w:rsid w:val="0044641D"/>
    <w:rsid w:val="004552A8"/>
    <w:rsid w:val="00462622"/>
    <w:rsid w:val="004739DC"/>
    <w:rsid w:val="00475F81"/>
    <w:rsid w:val="004F4597"/>
    <w:rsid w:val="005008EC"/>
    <w:rsid w:val="0052141D"/>
    <w:rsid w:val="00530C5E"/>
    <w:rsid w:val="0057297A"/>
    <w:rsid w:val="00596A71"/>
    <w:rsid w:val="005B65E8"/>
    <w:rsid w:val="005D1618"/>
    <w:rsid w:val="005F51A0"/>
    <w:rsid w:val="00621A6B"/>
    <w:rsid w:val="00634270"/>
    <w:rsid w:val="00654295"/>
    <w:rsid w:val="0069111C"/>
    <w:rsid w:val="006A3B29"/>
    <w:rsid w:val="006C0E7B"/>
    <w:rsid w:val="006C4679"/>
    <w:rsid w:val="006D12B8"/>
    <w:rsid w:val="006E524A"/>
    <w:rsid w:val="006F562E"/>
    <w:rsid w:val="00707700"/>
    <w:rsid w:val="00725276"/>
    <w:rsid w:val="00803A70"/>
    <w:rsid w:val="00807D41"/>
    <w:rsid w:val="00860FA9"/>
    <w:rsid w:val="008A1B20"/>
    <w:rsid w:val="008A63BD"/>
    <w:rsid w:val="008B5D2B"/>
    <w:rsid w:val="008D1C18"/>
    <w:rsid w:val="008F17AB"/>
    <w:rsid w:val="00940796"/>
    <w:rsid w:val="00960A62"/>
    <w:rsid w:val="009803F8"/>
    <w:rsid w:val="009B0BD6"/>
    <w:rsid w:val="009D443A"/>
    <w:rsid w:val="009D7E8F"/>
    <w:rsid w:val="00A40636"/>
    <w:rsid w:val="00A46229"/>
    <w:rsid w:val="00A72332"/>
    <w:rsid w:val="00A870DD"/>
    <w:rsid w:val="00AB7967"/>
    <w:rsid w:val="00AC3ABC"/>
    <w:rsid w:val="00AC6658"/>
    <w:rsid w:val="00B11BED"/>
    <w:rsid w:val="00B11CD5"/>
    <w:rsid w:val="00B36F15"/>
    <w:rsid w:val="00B43829"/>
    <w:rsid w:val="00B65E71"/>
    <w:rsid w:val="00B74D00"/>
    <w:rsid w:val="00B82CBD"/>
    <w:rsid w:val="00BB793D"/>
    <w:rsid w:val="00BF5D8C"/>
    <w:rsid w:val="00C03513"/>
    <w:rsid w:val="00C0559C"/>
    <w:rsid w:val="00C108B2"/>
    <w:rsid w:val="00C26E60"/>
    <w:rsid w:val="00C34FC0"/>
    <w:rsid w:val="00C57CCE"/>
    <w:rsid w:val="00C6190D"/>
    <w:rsid w:val="00C63071"/>
    <w:rsid w:val="00C664C7"/>
    <w:rsid w:val="00CB2E4E"/>
    <w:rsid w:val="00CC1AC7"/>
    <w:rsid w:val="00CC5460"/>
    <w:rsid w:val="00CD1A35"/>
    <w:rsid w:val="00CE6871"/>
    <w:rsid w:val="00D04BE6"/>
    <w:rsid w:val="00D062CE"/>
    <w:rsid w:val="00D0785D"/>
    <w:rsid w:val="00D40C64"/>
    <w:rsid w:val="00D45520"/>
    <w:rsid w:val="00D86AB9"/>
    <w:rsid w:val="00D97DCD"/>
    <w:rsid w:val="00E5336C"/>
    <w:rsid w:val="00E53D67"/>
    <w:rsid w:val="00E5421A"/>
    <w:rsid w:val="00E772B7"/>
    <w:rsid w:val="00E86A34"/>
    <w:rsid w:val="00E87A95"/>
    <w:rsid w:val="00EC0471"/>
    <w:rsid w:val="00F00C7A"/>
    <w:rsid w:val="00F73C64"/>
    <w:rsid w:val="00F7656B"/>
    <w:rsid w:val="00F77A3A"/>
    <w:rsid w:val="00FA66BA"/>
    <w:rsid w:val="00FC0DD2"/>
    <w:rsid w:val="00FC4648"/>
    <w:rsid w:val="0425E765"/>
    <w:rsid w:val="060ECE11"/>
    <w:rsid w:val="088C99AE"/>
    <w:rsid w:val="0A9D166F"/>
    <w:rsid w:val="0E6CF621"/>
    <w:rsid w:val="0F708792"/>
    <w:rsid w:val="12017BAC"/>
    <w:rsid w:val="13B5B48F"/>
    <w:rsid w:val="1443F8B5"/>
    <w:rsid w:val="15DFC916"/>
    <w:rsid w:val="1DEADAFB"/>
    <w:rsid w:val="22FA2697"/>
    <w:rsid w:val="243F608B"/>
    <w:rsid w:val="2534B715"/>
    <w:rsid w:val="27C5AB2F"/>
    <w:rsid w:val="2D12FD4E"/>
    <w:rsid w:val="2E34ECB3"/>
    <w:rsid w:val="34DE1C05"/>
    <w:rsid w:val="3531B282"/>
    <w:rsid w:val="36CD82E3"/>
    <w:rsid w:val="3ACCB35F"/>
    <w:rsid w:val="40746529"/>
    <w:rsid w:val="425D4BD5"/>
    <w:rsid w:val="46EB9433"/>
    <w:rsid w:val="49B8531B"/>
    <w:rsid w:val="626F0A46"/>
    <w:rsid w:val="698CB327"/>
    <w:rsid w:val="6A0D5D51"/>
    <w:rsid w:val="6CC5E780"/>
    <w:rsid w:val="73823F4F"/>
    <w:rsid w:val="7D38F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15C7A"/>
  <w15:chartTrackingRefBased/>
  <w15:docId w15:val="{0A671E06-BA83-4295-8A44-8BC48884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03A70"/>
    <w:pPr>
      <w:tabs>
        <w:tab w:val="center" w:pos="4819"/>
        <w:tab w:val="right" w:pos="9638"/>
      </w:tabs>
      <w:spacing w:after="0" w:line="240" w:lineRule="auto"/>
      <w:ind w:left="1985" w:hanging="1985"/>
    </w:pPr>
    <w:rPr>
      <w:rFonts w:eastAsia="Times New Roman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803A70"/>
    <w:rPr>
      <w:rFonts w:eastAsia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803A70"/>
    <w:pPr>
      <w:tabs>
        <w:tab w:val="center" w:pos="4819"/>
        <w:tab w:val="right" w:pos="9638"/>
      </w:tabs>
      <w:spacing w:after="0" w:line="240" w:lineRule="auto"/>
      <w:ind w:left="1985" w:hanging="1985"/>
    </w:pPr>
    <w:rPr>
      <w:rFonts w:eastAsia="Times New Roman"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03A70"/>
    <w:rPr>
      <w:rFonts w:eastAsia="Times New Roman" w:cs="Times New Roman"/>
    </w:rPr>
  </w:style>
  <w:style w:type="paragraph" w:styleId="Luettelokappale">
    <w:name w:val="List Paragraph"/>
    <w:basedOn w:val="Normaali"/>
    <w:uiPriority w:val="34"/>
    <w:qFormat/>
    <w:rsid w:val="00803A70"/>
    <w:pPr>
      <w:spacing w:after="120" w:line="240" w:lineRule="auto"/>
      <w:ind w:left="720" w:hanging="1985"/>
      <w:contextualSpacing/>
    </w:pPr>
    <w:rPr>
      <w:rFonts w:eastAsia="Times New Roman" w:cs="Times New Roman"/>
    </w:rPr>
  </w:style>
  <w:style w:type="character" w:styleId="Hyperlinkki">
    <w:name w:val="Hyperlink"/>
    <w:basedOn w:val="Kappaleenoletusfontti"/>
    <w:uiPriority w:val="99"/>
    <w:unhideWhenUsed/>
    <w:rsid w:val="00803A70"/>
    <w:rPr>
      <w:rFonts w:cs="Times New Roman"/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FA66B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A66B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A66B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A66B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A66B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A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66BA"/>
    <w:rPr>
      <w:rFonts w:ascii="Segoe UI" w:hAnsi="Segoe UI" w:cs="Segoe UI"/>
      <w:sz w:val="18"/>
      <w:szCs w:val="18"/>
    </w:rPr>
  </w:style>
  <w:style w:type="character" w:styleId="Sivunumero">
    <w:name w:val="page number"/>
    <w:basedOn w:val="Kappaleenoletusfontti"/>
    <w:uiPriority w:val="99"/>
    <w:unhideWhenUsed/>
    <w:rsid w:val="00240619"/>
  </w:style>
  <w:style w:type="character" w:styleId="Ratkaisematonmaininta">
    <w:name w:val="Unresolved Mention"/>
    <w:basedOn w:val="Kappaleenoletusfontti"/>
    <w:uiPriority w:val="99"/>
    <w:semiHidden/>
    <w:unhideWhenUsed/>
    <w:rsid w:val="006D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CEADDC5E3AE08489EA26913952B6343" ma:contentTypeVersion="2" ma:contentTypeDescription="Luo uusi asiakirja." ma:contentTypeScope="" ma:versionID="e06860e874cf31ae63fb4853b8dc3732">
  <xsd:schema xmlns:xsd="http://www.w3.org/2001/XMLSchema" xmlns:xs="http://www.w3.org/2001/XMLSchema" xmlns:p="http://schemas.microsoft.com/office/2006/metadata/properties" xmlns:ns2="4988d280-0d76-4971-ae77-9b4969fda181" targetNamespace="http://schemas.microsoft.com/office/2006/metadata/properties" ma:root="true" ma:fieldsID="8e3cd171b8b11d8819bf25dcc0bff344" ns2:_="">
    <xsd:import namespace="4988d280-0d76-4971-ae77-9b4969fda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8d280-0d76-4971-ae77-9b4969fda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007F3-0677-4102-AF51-EFEE80C53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29A0F-807D-4D23-907D-822712580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24E955-1015-45A1-9D8B-939C3B59C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4886</Characters>
  <Application>Microsoft Office Word</Application>
  <DocSecurity>0</DocSecurity>
  <Lines>40</Lines>
  <Paragraphs>10</Paragraphs>
  <ScaleCrop>false</ScaleCrop>
  <Company>Paimion kaupunki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Paarala Laura</dc:creator>
  <cp:keywords/>
  <dc:description/>
  <cp:lastModifiedBy>Paarala Laura</cp:lastModifiedBy>
  <cp:revision>2</cp:revision>
  <cp:lastPrinted>2021-12-31T11:37:00Z</cp:lastPrinted>
  <dcterms:created xsi:type="dcterms:W3CDTF">2022-03-23T12:21:00Z</dcterms:created>
  <dcterms:modified xsi:type="dcterms:W3CDTF">2022-03-23T12:21:00Z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0x0101004CEADDC5E3AE08489EA26913952B6343</vt:lpwstr>
  </property>
</Properties>
</file>